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E9" w:rsidRPr="00AD09AE" w:rsidRDefault="009977E9" w:rsidP="009977E9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</w:rPr>
      </w:pPr>
      <w:r w:rsidRPr="00AD09AE">
        <w:rPr>
          <w:b/>
          <w:bCs/>
          <w:color w:val="000000"/>
          <w:kern w:val="36"/>
        </w:rPr>
        <w:t>СПИСОК</w:t>
      </w:r>
    </w:p>
    <w:p w:rsidR="009977E9" w:rsidRDefault="009977E9" w:rsidP="009977E9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>сервисов</w:t>
      </w:r>
      <w:r w:rsidRPr="00AD09AE">
        <w:rPr>
          <w:b/>
          <w:bCs/>
          <w:color w:val="000000"/>
          <w:kern w:val="36"/>
        </w:rPr>
        <w:t xml:space="preserve">, </w:t>
      </w:r>
      <w:r>
        <w:rPr>
          <w:b/>
          <w:bCs/>
          <w:color w:val="000000"/>
          <w:kern w:val="36"/>
        </w:rPr>
        <w:t>платформ и веб-ресурсов</w:t>
      </w:r>
      <w:r w:rsidRPr="00AD09AE">
        <w:rPr>
          <w:b/>
          <w:bCs/>
          <w:color w:val="000000"/>
          <w:kern w:val="36"/>
        </w:rPr>
        <w:t>,</w:t>
      </w:r>
      <w:r>
        <w:rPr>
          <w:b/>
          <w:bCs/>
          <w:color w:val="000000"/>
          <w:kern w:val="36"/>
        </w:rPr>
        <w:t xml:space="preserve"> рекомендуемых к использованию </w:t>
      </w:r>
    </w:p>
    <w:p w:rsidR="009977E9" w:rsidRDefault="009977E9" w:rsidP="009977E9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 xml:space="preserve">при реализации дополнительных общеобразовательных программ   </w:t>
      </w:r>
    </w:p>
    <w:p w:rsidR="009977E9" w:rsidRPr="00AD09AE" w:rsidRDefault="009977E9" w:rsidP="009977E9">
      <w:pPr>
        <w:pStyle w:val="aligncenter"/>
        <w:shd w:val="clear" w:color="auto" w:fill="FFFFFF"/>
        <w:spacing w:before="0" w:beforeAutospacing="0" w:after="0" w:afterAutospacing="0"/>
        <w:jc w:val="center"/>
        <w:outlineLvl w:val="1"/>
        <w:rPr>
          <w:b/>
          <w:bCs/>
          <w:color w:val="000000"/>
          <w:kern w:val="36"/>
        </w:rPr>
      </w:pPr>
      <w:r>
        <w:rPr>
          <w:b/>
          <w:bCs/>
          <w:color w:val="000000"/>
          <w:kern w:val="36"/>
        </w:rPr>
        <w:t xml:space="preserve">с применением электронного обучения и дистанционных образовательных технологий 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1. Специализированные сервисы организации занятий: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https://classroom.google.com;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https://teams.microsoft.com.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 xml:space="preserve">2. Средства </w:t>
      </w:r>
      <w:proofErr w:type="gramStart"/>
      <w:r w:rsidRPr="00AD09AE">
        <w:rPr>
          <w:color w:val="000000"/>
        </w:rPr>
        <w:t>видео-конференцсвязи</w:t>
      </w:r>
      <w:proofErr w:type="gramEnd"/>
      <w:r w:rsidRPr="00AD09AE">
        <w:rPr>
          <w:color w:val="000000"/>
        </w:rPr>
        <w:t>: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https://discord.com;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https://www.skype.com/ru;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https://zoom.us.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 xml:space="preserve">3. Социальные сети и </w:t>
      </w:r>
      <w:proofErr w:type="spellStart"/>
      <w:r w:rsidRPr="00AD09AE">
        <w:rPr>
          <w:color w:val="000000"/>
        </w:rPr>
        <w:t>мессенджеры</w:t>
      </w:r>
      <w:proofErr w:type="spellEnd"/>
      <w:r w:rsidRPr="00AD09AE">
        <w:rPr>
          <w:color w:val="000000"/>
        </w:rPr>
        <w:t xml:space="preserve">, в </w:t>
      </w:r>
      <w:proofErr w:type="spellStart"/>
      <w:r w:rsidRPr="00AD09AE">
        <w:rPr>
          <w:color w:val="000000"/>
        </w:rPr>
        <w:t>т.ч</w:t>
      </w:r>
      <w:proofErr w:type="spellEnd"/>
      <w:r w:rsidRPr="00AD09AE">
        <w:rPr>
          <w:color w:val="000000"/>
        </w:rPr>
        <w:t>. путем сопровождения тематических сообществ в социальных сетях: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https://vk.com/@authors-create-stream;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https://ok.me/8E9;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https://hangouts.google.com.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4. Цифровые образовательные платформы и веб-ресурсы: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"Российская электронная школа" https://resh.edu.ru/summer-education;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 xml:space="preserve">ресурсы Федерального государственного бюджетного учреждения "Федеральный центр организационно-методического обеспечения физического воспитания" (https://fedcdo.ru/, </w:t>
      </w:r>
      <w:proofErr w:type="spellStart"/>
      <w:r w:rsidRPr="00AD09AE">
        <w:rPr>
          <w:color w:val="000000"/>
        </w:rPr>
        <w:t>научим</w:t>
      </w:r>
      <w:proofErr w:type="gramStart"/>
      <w:r w:rsidRPr="00AD09AE">
        <w:rPr>
          <w:color w:val="000000"/>
        </w:rPr>
        <w:t>.р</w:t>
      </w:r>
      <w:proofErr w:type="gramEnd"/>
      <w:r w:rsidRPr="00AD09AE">
        <w:rPr>
          <w:color w:val="000000"/>
        </w:rPr>
        <w:t>ф</w:t>
      </w:r>
      <w:proofErr w:type="spellEnd"/>
      <w:r w:rsidRPr="00AD09AE">
        <w:rPr>
          <w:color w:val="000000"/>
        </w:rPr>
        <w:t xml:space="preserve">, </w:t>
      </w:r>
      <w:proofErr w:type="spellStart"/>
      <w:r w:rsidRPr="00AD09AE">
        <w:rPr>
          <w:color w:val="000000"/>
        </w:rPr>
        <w:t>научим.online</w:t>
      </w:r>
      <w:proofErr w:type="spellEnd"/>
      <w:r w:rsidRPr="00AD09AE">
        <w:rPr>
          <w:color w:val="000000"/>
        </w:rPr>
        <w:t>);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ресурсы Федерального государственного бюджетного учреждения культуры "Всероссийский центр развития художественного творчества и гуманитарных технологий" (http://vcht.center/, </w:t>
      </w:r>
      <w:hyperlink r:id="rId5" w:history="1">
        <w:r w:rsidRPr="00E928E7">
          <w:rPr>
            <w:rStyle w:val="a4"/>
          </w:rPr>
          <w:t>http://dop.edu.ru/</w:t>
        </w:r>
      </w:hyperlink>
      <w:r w:rsidRPr="00AD09AE">
        <w:rPr>
          <w:color w:val="000000"/>
        </w:rPr>
        <w:t>);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ресурсы Федерального государственного бюджетного образовательного учреждения дополнительного образования "Федеральный центр дополнительного образования и организации отдыха и оздоровления детей" (http://фцомофв</w:t>
      </w:r>
      <w:proofErr w:type="gramStart"/>
      <w:r w:rsidRPr="00AD09AE">
        <w:rPr>
          <w:color w:val="000000"/>
        </w:rPr>
        <w:t>.р</w:t>
      </w:r>
      <w:proofErr w:type="gramEnd"/>
      <w:r w:rsidRPr="00AD09AE">
        <w:rPr>
          <w:color w:val="000000"/>
        </w:rPr>
        <w:t>ф/, http://еип-фкис.рф/, http://науфк.рф/, https://www.schoolsports.ru/);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цифровой навигатор образования, представляющий собой банк цифровых учебных материалов и практик для дополнительного дистанционного обучения </w:t>
      </w:r>
      <w:hyperlink r:id="rId6" w:tgtFrame="_blank" w:history="1">
        <w:r w:rsidRPr="00AD09AE">
          <w:rPr>
            <w:rStyle w:val="a4"/>
            <w:color w:val="1A0DAB"/>
          </w:rPr>
          <w:t>https://edu.asi.ru/</w:t>
        </w:r>
      </w:hyperlink>
      <w:r w:rsidRPr="00AD09AE">
        <w:rPr>
          <w:color w:val="000000"/>
        </w:rPr>
        <w:t>;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Национальная электронная библиотека, научная электронная библиотека elibrary.ru;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AD09AE">
        <w:rPr>
          <w:color w:val="000000"/>
        </w:rPr>
        <w:t>электронные сервисы организации работы группы обучающихся: https://trello.com, https://asana.com/ru, https://planfix.ru, https://to-do.microsoft.com/tasks/ru-ru, https://padlet.com, https://jamboard.google.com, https://www.mindmeister.com/ru, https://www.mindomo.com/ru, https://www.mindmup.com, https://flinga.fi/, https://miro.com/app/dashboard;</w:t>
      </w:r>
      <w:proofErr w:type="gramEnd"/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сервисы обучения программированию на основе блочного, визуально-блочного программирования, базирующиеся непосредственно в информационно-телекоммуникационной сети "Интернет": https://codecombat.com, https://www.sololearn.com, https://www.kodugamelab.com, https://scratch.mit.edu;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сервисы виртуального моделирования процессов, объектов и устройств: https://tinkercad.com, https://www.sketchup.com/ru, https://cospaces.io, https://malovato.net/online-redaktori/konstruktor-lego-onlayn.html, https://www.falstad.com/circuit;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сервисы визуализации информации в формате презентаций и средства их веб-разработки: https://www.canva.com/ru_ru/, https://tilda.cc/ru/;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t>сервисы сбора обратной связи: https://www.mentimeter.com/how-to, https://nearpod.com/, https://www.google.com/intl/ru_ua/forms/about/, https://ru.surveymonkey.com/, https://www.survio.com/ru/, https://onlinetestpad.com/ru;</w:t>
      </w:r>
    </w:p>
    <w:p w:rsidR="009977E9" w:rsidRPr="00AD09AE" w:rsidRDefault="009977E9" w:rsidP="009977E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AD09AE">
        <w:rPr>
          <w:color w:val="000000"/>
        </w:rPr>
        <w:lastRenderedPageBreak/>
        <w:t xml:space="preserve">сервисы, позволяющие проводить дистанционный контроль знаний обучающихся в игровой форме в формате </w:t>
      </w:r>
      <w:proofErr w:type="spellStart"/>
      <w:r w:rsidRPr="00AD09AE">
        <w:rPr>
          <w:color w:val="000000"/>
        </w:rPr>
        <w:t>квиза</w:t>
      </w:r>
      <w:proofErr w:type="spellEnd"/>
      <w:r w:rsidRPr="00AD09AE">
        <w:rPr>
          <w:color w:val="000000"/>
        </w:rPr>
        <w:t xml:space="preserve"> или викторины: https://myquiz.ru, https://quizizz.com, https://kahoot.com, https://www.skillterra.com, https://learningapps.org.</w:t>
      </w:r>
    </w:p>
    <w:p w:rsidR="00ED49EC" w:rsidRDefault="00ED49EC">
      <w:bookmarkStart w:id="0" w:name="_GoBack"/>
      <w:bookmarkEnd w:id="0"/>
    </w:p>
    <w:sectPr w:rsidR="00ED4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2F"/>
    <w:rsid w:val="009977E9"/>
    <w:rsid w:val="00BD242F"/>
    <w:rsid w:val="00ED4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99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77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99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9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977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du.asi.ru/" TargetMode="External"/><Relationship Id="rId5" Type="http://schemas.openxmlformats.org/officeDocument/2006/relationships/hyperlink" Target="http://dop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 Толмачева</dc:creator>
  <cp:keywords/>
  <dc:description/>
  <cp:lastModifiedBy>Елена Викторовна Толмачева</cp:lastModifiedBy>
  <cp:revision>2</cp:revision>
  <dcterms:created xsi:type="dcterms:W3CDTF">2022-02-08T05:15:00Z</dcterms:created>
  <dcterms:modified xsi:type="dcterms:W3CDTF">2022-02-08T05:15:00Z</dcterms:modified>
</cp:coreProperties>
</file>