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bookmarkStart w:id="0" w:name="_GoBack"/>
      <w:r>
        <w:rPr>
          <w:b/>
          <w:bCs/>
          <w:color w:val="000000"/>
          <w:kern w:val="36"/>
        </w:rPr>
        <w:t>Ц</w:t>
      </w:r>
      <w:r>
        <w:rPr>
          <w:b/>
          <w:bCs/>
          <w:color w:val="000000"/>
          <w:kern w:val="36"/>
        </w:rPr>
        <w:t>ифровы</w:t>
      </w:r>
      <w:r>
        <w:rPr>
          <w:b/>
          <w:bCs/>
          <w:color w:val="000000"/>
          <w:kern w:val="36"/>
        </w:rPr>
        <w:t>е</w:t>
      </w:r>
      <w:r>
        <w:rPr>
          <w:b/>
          <w:bCs/>
          <w:color w:val="000000"/>
          <w:kern w:val="36"/>
        </w:rPr>
        <w:t xml:space="preserve"> приложени</w:t>
      </w:r>
      <w:r>
        <w:rPr>
          <w:b/>
          <w:bCs/>
          <w:color w:val="000000"/>
          <w:kern w:val="36"/>
        </w:rPr>
        <w:t>я</w:t>
      </w:r>
      <w:r>
        <w:rPr>
          <w:b/>
          <w:bCs/>
          <w:color w:val="000000"/>
          <w:kern w:val="36"/>
        </w:rPr>
        <w:t>, веб-сервис</w:t>
      </w:r>
      <w:r>
        <w:rPr>
          <w:b/>
          <w:bCs/>
          <w:color w:val="000000"/>
          <w:kern w:val="36"/>
        </w:rPr>
        <w:t>ы</w:t>
      </w:r>
      <w:r>
        <w:rPr>
          <w:b/>
          <w:bCs/>
          <w:color w:val="000000"/>
          <w:kern w:val="36"/>
        </w:rPr>
        <w:t xml:space="preserve"> и элемент</w:t>
      </w:r>
      <w:r>
        <w:rPr>
          <w:b/>
          <w:bCs/>
          <w:color w:val="000000"/>
          <w:kern w:val="36"/>
        </w:rPr>
        <w:t>ы</w:t>
      </w:r>
      <w:r>
        <w:rPr>
          <w:b/>
          <w:bCs/>
          <w:color w:val="000000"/>
          <w:kern w:val="36"/>
        </w:rPr>
        <w:t xml:space="preserve"> </w:t>
      </w:r>
      <w:proofErr w:type="spellStart"/>
      <w:r>
        <w:rPr>
          <w:b/>
          <w:bCs/>
          <w:color w:val="000000"/>
          <w:kern w:val="36"/>
        </w:rPr>
        <w:t>геймификации</w:t>
      </w:r>
      <w:proofErr w:type="spellEnd"/>
      <w:r>
        <w:rPr>
          <w:b/>
          <w:bCs/>
          <w:color w:val="000000"/>
          <w:kern w:val="36"/>
        </w:rPr>
        <w:t xml:space="preserve">, 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proofErr w:type="gramStart"/>
      <w:r>
        <w:rPr>
          <w:b/>
          <w:bCs/>
          <w:color w:val="000000"/>
          <w:kern w:val="36"/>
        </w:rPr>
        <w:t xml:space="preserve">которые допустимо использовать при реализации </w:t>
      </w:r>
      <w:proofErr w:type="gramEnd"/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дополнительных общеобразовательных программ с применением электронного обучения и дистанционных образовательных технологий</w:t>
      </w:r>
    </w:p>
    <w:bookmarkEnd w:id="0"/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1) Музей изобразительных иску</w:t>
      </w:r>
      <w:proofErr w:type="gramStart"/>
      <w:r>
        <w:rPr>
          <w:color w:val="000000"/>
        </w:rPr>
        <w:t>сств в в</w:t>
      </w:r>
      <w:proofErr w:type="gramEnd"/>
      <w:r>
        <w:rPr>
          <w:color w:val="000000"/>
        </w:rPr>
        <w:t>иртуальной реальности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Ссылка: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https://store.steampowered.com/app/515020/The_VR_Museum_of_Fine_Art/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общекультурных ценностей.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2) The </w:t>
      </w:r>
      <w:proofErr w:type="spellStart"/>
      <w:r>
        <w:rPr>
          <w:color w:val="000000"/>
          <w:lang w:val="en-US"/>
        </w:rPr>
        <w:t>PowderToy</w:t>
      </w:r>
      <w:proofErr w:type="spellEnd"/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 https://powdertoy.co.uk/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Описание: Цифровая лаборатория для моделирования физических и химических явлений. Отлично подойдет для закрепления знаний, полученных в рамках школьных уроков физики и химии, а также для моделирования различных процессов в проектной деятельности.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3) The </w:t>
      </w:r>
      <w:proofErr w:type="spellStart"/>
      <w:r>
        <w:rPr>
          <w:color w:val="000000"/>
          <w:lang w:val="en-US"/>
        </w:rPr>
        <w:t>Algodoo</w:t>
      </w:r>
      <w:proofErr w:type="spellEnd"/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 http://www.algodoo.com/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Описание: Виртуальная физическая лаборатория с простым интерфейсом и с широким функционалом. Подойдет как для решения задач из курса общей физики, так и для моделирования различных задач и проектной деятельности.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4) Dear Future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 https://store.steampowered.com/app/1591300/Dear_Future/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Описание: Виртуальный мир с возможностью взаимодействия с другими пользователями с помощью фотографий, которые вы сделаете, гуляя </w:t>
      </w:r>
      <w:proofErr w:type="gramStart"/>
      <w:r>
        <w:rPr>
          <w:color w:val="000000"/>
        </w:rPr>
        <w:t>по этому</w:t>
      </w:r>
      <w:proofErr w:type="gramEnd"/>
      <w:r>
        <w:rPr>
          <w:color w:val="000000"/>
        </w:rPr>
        <w:t xml:space="preserve"> аутентичному заброшенному миру. Отлично подойдет для образовательных программ, связанных с искусством и фотографией.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5) Nuclear Simulator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 https://playgen.com/nuclear-simulator/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Описание: Симулятор работы ядерного реактора электростанции для получения электроэнергии. Можно использовать в качестве </w:t>
      </w:r>
      <w:proofErr w:type="spellStart"/>
      <w:r>
        <w:rPr>
          <w:color w:val="000000"/>
        </w:rPr>
        <w:t>визуализационного</w:t>
      </w:r>
      <w:proofErr w:type="spellEnd"/>
      <w:r>
        <w:rPr>
          <w:color w:val="000000"/>
        </w:rPr>
        <w:t xml:space="preserve"> материала для курса физики, так и в качестве цифровой лабораторной работы для дополнительных общеобразовательных программ.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6) </w:t>
      </w:r>
      <w:r>
        <w:rPr>
          <w:color w:val="000000"/>
        </w:rPr>
        <w:t>Бункер</w:t>
      </w:r>
      <w:r>
        <w:rPr>
          <w:color w:val="000000"/>
          <w:lang w:val="en-US"/>
        </w:rPr>
        <w:t xml:space="preserve"> (The Shelter)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 xml:space="preserve"> (Android): https://pdalife.ru/bunker-android-a44200.html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Ссылка (IOS): https://clck.ru/aiXXP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Описание: Игра для мобильных устройств на </w:t>
      </w:r>
      <w:proofErr w:type="spellStart"/>
      <w:r>
        <w:rPr>
          <w:color w:val="000000"/>
        </w:rPr>
        <w:t>командообразование</w:t>
      </w:r>
      <w:proofErr w:type="spellEnd"/>
      <w:r>
        <w:rPr>
          <w:color w:val="000000"/>
        </w:rPr>
        <w:t xml:space="preserve"> и развитие </w:t>
      </w:r>
      <w:proofErr w:type="spellStart"/>
      <w:r>
        <w:rPr>
          <w:color w:val="000000"/>
        </w:rPr>
        <w:t>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>. Можно использовать как инструмент для развития ораторского мастерства и умения анализировать, выявлять достоинства и недостатки.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7) The </w:t>
      </w:r>
      <w:proofErr w:type="spellStart"/>
      <w:r>
        <w:rPr>
          <w:color w:val="000000"/>
          <w:lang w:val="en-US"/>
        </w:rPr>
        <w:t>Roblox</w:t>
      </w:r>
      <w:proofErr w:type="spellEnd"/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 https://www.roblox.com/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Описание: Платформа для разработки игр. Можно использовать для знакомства с направлением IT и </w:t>
      </w:r>
      <w:proofErr w:type="spellStart"/>
      <w:r>
        <w:rPr>
          <w:color w:val="000000"/>
        </w:rPr>
        <w:t>GameDesign</w:t>
      </w:r>
      <w:proofErr w:type="spellEnd"/>
      <w:r>
        <w:rPr>
          <w:color w:val="000000"/>
        </w:rPr>
        <w:t xml:space="preserve"> направлением.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8) REC Room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 https://store.steampowered.com/app/471710/Rec_Room/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Описание: Виртуальное пространство для встреч и проведения различных мастер-классов, лекций, уроков, игр. Можно использовать для повышения мотивации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при дистанционном обучении.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Earth</w:t>
      </w:r>
      <w:proofErr w:type="spellEnd"/>
      <w:r>
        <w:rPr>
          <w:color w:val="000000"/>
        </w:rPr>
        <w:t xml:space="preserve"> VR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Ссылка: https://www.oculus.com/experiences/rift/1513995308673845/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Описание: Цифровая платформа для перемещения по земному шару. Подходит для образовательных программ в области географии, геоинформационных технологий и технологий виртуальной и дополненной реальностей.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10) Anatomy Atlas Mobile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 https://clck.ru/aiXoQ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Описание: Мобильный атлас о строении человеческого тела. Полезный инструмент, дополняющий общеобразовательные программы по биологии.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11) Body VR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Ссылка</w:t>
      </w:r>
      <w:r>
        <w:rPr>
          <w:color w:val="000000"/>
          <w:lang w:val="en-US"/>
        </w:rPr>
        <w:t>: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https://www.oculus.com/experiences/rift/967071646715932/?locale=ru_RU</w:t>
      </w:r>
    </w:p>
    <w:p w:rsidR="004C62BB" w:rsidRDefault="004C62BB" w:rsidP="004C62B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Описание: Приложение для изучения биологического строения клеток, мышц и человеческого тела. Дополняет образовательные программы по биологии, а также может использоваться при сопровождении проектной деятельности </w:t>
      </w:r>
      <w:proofErr w:type="gramStart"/>
      <w:r>
        <w:rPr>
          <w:color w:val="000000"/>
        </w:rPr>
        <w:t>естественно-научной</w:t>
      </w:r>
      <w:proofErr w:type="gramEnd"/>
      <w:r>
        <w:rPr>
          <w:color w:val="000000"/>
        </w:rPr>
        <w:t xml:space="preserve"> направленности.</w:t>
      </w:r>
    </w:p>
    <w:p w:rsidR="007B46AC" w:rsidRDefault="007B46AC"/>
    <w:sectPr w:rsidR="007B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2"/>
    <w:rsid w:val="00405002"/>
    <w:rsid w:val="004C62BB"/>
    <w:rsid w:val="007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Толмачева</dc:creator>
  <cp:keywords/>
  <dc:description/>
  <cp:lastModifiedBy>Елена Викторовна Толмачева</cp:lastModifiedBy>
  <cp:revision>3</cp:revision>
  <dcterms:created xsi:type="dcterms:W3CDTF">2022-02-08T05:16:00Z</dcterms:created>
  <dcterms:modified xsi:type="dcterms:W3CDTF">2022-02-08T05:17:00Z</dcterms:modified>
</cp:coreProperties>
</file>