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E" w:rsidRDefault="00C068FD" w:rsidP="00C068FD">
      <w:pPr>
        <w:rPr>
          <w:b/>
        </w:rPr>
      </w:pPr>
      <w:r>
        <w:rPr>
          <w:b/>
        </w:rPr>
        <w:t>«Прожект Хармони Инк</w:t>
      </w:r>
      <w:r w:rsidR="0058335E">
        <w:rPr>
          <w:b/>
        </w:rPr>
        <w:t>» (США)</w:t>
      </w:r>
    </w:p>
    <w:p w:rsidR="0058335E" w:rsidRDefault="0058335E" w:rsidP="00C068FD">
      <w:pPr>
        <w:pStyle w:val="2"/>
      </w:pPr>
      <w:r>
        <w:t>Министерство  внутренних  дел  Республики  Карелия</w:t>
      </w:r>
    </w:p>
    <w:p w:rsidR="0058335E" w:rsidRDefault="0058335E" w:rsidP="00C068FD">
      <w:pPr>
        <w:rPr>
          <w:b/>
        </w:rPr>
      </w:pPr>
      <w:r>
        <w:rPr>
          <w:b/>
        </w:rPr>
        <w:t>Министерство образования и по делам  молодежи</w:t>
      </w:r>
    </w:p>
    <w:p w:rsidR="0058335E" w:rsidRDefault="0058335E" w:rsidP="00C068FD">
      <w:pPr>
        <w:rPr>
          <w:b/>
        </w:rPr>
      </w:pPr>
      <w:r>
        <w:rPr>
          <w:b/>
        </w:rPr>
        <w:t>Республики Карелия</w:t>
      </w:r>
    </w:p>
    <w:p w:rsidR="0058335E" w:rsidRDefault="0058335E" w:rsidP="00C068FD">
      <w:r>
        <w:rPr>
          <w:b/>
        </w:rPr>
        <w:t>Карельский государственный педагогический университет</w:t>
      </w:r>
    </w:p>
    <w:p w:rsidR="0058335E" w:rsidRDefault="0058335E" w:rsidP="00C068FD"/>
    <w:p w:rsidR="0058335E" w:rsidRDefault="0058335E" w:rsidP="00C068FD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C068FD">
      <w:pPr>
        <w:jc w:val="center"/>
        <w:rPr>
          <w:b/>
          <w:sz w:val="72"/>
        </w:rPr>
      </w:pPr>
      <w:r>
        <w:rPr>
          <w:b/>
          <w:sz w:val="72"/>
        </w:rPr>
        <w:t>ВЫБИРАЮ</w:t>
      </w:r>
    </w:p>
    <w:p w:rsidR="0058335E" w:rsidRDefault="0058335E" w:rsidP="00C068FD">
      <w:pPr>
        <w:pStyle w:val="1"/>
        <w:jc w:val="center"/>
        <w:rPr>
          <w:b/>
          <w:bCs/>
          <w:i/>
        </w:rPr>
      </w:pPr>
      <w:r>
        <w:rPr>
          <w:b/>
          <w:bCs/>
          <w:i/>
        </w:rPr>
        <w:t>ЖИЗНЬ</w:t>
      </w:r>
    </w:p>
    <w:p w:rsidR="0058335E" w:rsidRDefault="0058335E" w:rsidP="0058335E"/>
    <w:p w:rsidR="0058335E" w:rsidRDefault="0058335E" w:rsidP="0058335E"/>
    <w:p w:rsidR="0058335E" w:rsidRDefault="0058335E" w:rsidP="00C068FD">
      <w:pPr>
        <w:jc w:val="center"/>
        <w:rPr>
          <w:sz w:val="44"/>
        </w:rPr>
      </w:pPr>
      <w:r>
        <w:rPr>
          <w:sz w:val="44"/>
        </w:rPr>
        <w:t>Программа Д.О.М.</w:t>
      </w:r>
    </w:p>
    <w:p w:rsidR="0058335E" w:rsidRDefault="0058335E" w:rsidP="00C068FD">
      <w:pPr>
        <w:jc w:val="center"/>
        <w:rPr>
          <w:sz w:val="40"/>
        </w:rPr>
      </w:pPr>
    </w:p>
    <w:p w:rsidR="0058335E" w:rsidRDefault="0058335E" w:rsidP="00C068FD">
      <w:pPr>
        <w:jc w:val="center"/>
        <w:rPr>
          <w:b/>
          <w:sz w:val="32"/>
        </w:rPr>
      </w:pPr>
      <w:r>
        <w:rPr>
          <w:b/>
          <w:sz w:val="32"/>
        </w:rPr>
        <w:t>Дети. Образование. Милиция.</w:t>
      </w:r>
    </w:p>
    <w:p w:rsidR="0058335E" w:rsidRDefault="0058335E" w:rsidP="00C068FD">
      <w:pPr>
        <w:jc w:val="center"/>
      </w:pPr>
    </w:p>
    <w:p w:rsidR="0058335E" w:rsidRDefault="0058335E" w:rsidP="0058335E"/>
    <w:p w:rsidR="0058335E" w:rsidRDefault="0058335E" w:rsidP="00C068FD">
      <w:pPr>
        <w:jc w:val="center"/>
        <w:rPr>
          <w:b/>
        </w:rPr>
      </w:pPr>
      <w:r>
        <w:rPr>
          <w:b/>
        </w:rPr>
        <w:t>УЧЕБНО-МЕТОДИЧЕСКОЕ ПОСОБИЕ ДЛЯ СОТРУДНИКОВ</w:t>
      </w:r>
    </w:p>
    <w:p w:rsidR="0058335E" w:rsidRDefault="0058335E" w:rsidP="00C068FD">
      <w:pPr>
        <w:pStyle w:val="2"/>
        <w:jc w:val="center"/>
      </w:pPr>
      <w:r>
        <w:t>ПРАВООХРАНИТЕЛЬНЫХ ОРГАНОВ И УЧИТЕЛЕЙ</w:t>
      </w:r>
    </w:p>
    <w:p w:rsidR="0058335E" w:rsidRDefault="0058335E" w:rsidP="00C068FD">
      <w:pPr>
        <w:jc w:val="center"/>
      </w:pPr>
    </w:p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58335E" w:rsidRDefault="0058335E" w:rsidP="0058335E"/>
    <w:p w:rsidR="00C068FD" w:rsidRDefault="00C068FD" w:rsidP="0058335E"/>
    <w:p w:rsidR="00C068FD" w:rsidRDefault="00C068FD" w:rsidP="0058335E"/>
    <w:p w:rsidR="0058335E" w:rsidRDefault="0058335E" w:rsidP="0058335E">
      <w:pPr>
        <w:jc w:val="center"/>
      </w:pPr>
      <w:r>
        <w:t>Петрозаводск</w:t>
      </w:r>
    </w:p>
    <w:p w:rsidR="0058335E" w:rsidRDefault="0058335E" w:rsidP="0058335E">
      <w:pPr>
        <w:jc w:val="center"/>
      </w:pPr>
      <w:r>
        <w:t>ПетроПресс</w:t>
      </w:r>
    </w:p>
    <w:p w:rsidR="0058335E" w:rsidRDefault="0058335E" w:rsidP="0058335E">
      <w:pPr>
        <w:jc w:val="center"/>
      </w:pPr>
      <w:r>
        <w:t>2001</w:t>
      </w:r>
    </w:p>
    <w:p w:rsidR="0058335E" w:rsidRPr="00C068FD" w:rsidRDefault="0058335E" w:rsidP="0058335E">
      <w:pPr>
        <w:pStyle w:val="a3"/>
        <w:rPr>
          <w:rFonts w:ascii="Times New Roman" w:hAnsi="Times New Roman" w:cs="Times New Roman"/>
          <w:b/>
        </w:rPr>
      </w:pPr>
      <w:r>
        <w:br w:type="page"/>
      </w:r>
      <w:r w:rsidRPr="00C068FD">
        <w:rPr>
          <w:rFonts w:ascii="Times New Roman" w:hAnsi="Times New Roman" w:cs="Times New Roman"/>
          <w:b/>
        </w:rPr>
        <w:lastRenderedPageBreak/>
        <w:t>Содержание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Обращение участников Всероссийской конференции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«Матери против наркотиков»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Мы выбираем жизнь!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Введение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Уроки № 1 и № 2. Наркотики. Употребление и злоупотребление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Уроки № 3 и № 4. Табакокурение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Уроки № 5 и № 6. Насилие и закон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7. Наркотики, насилие и закон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8. Наркотики, зависимость и последствия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9. «Как сказать наркотикам: «Нет!»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10. Создание позитивных дружеских отношений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11. Разрешение конфликтов без насилия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12. Шалость. Злонамеренный поступок. Вандализм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Урок № 13.  Как противостоять влиянию подростковых антиобщественных группировок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В учительский конспект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Насилие и закон</w:t>
      </w:r>
      <w:r w:rsidRPr="00C068FD">
        <w:rPr>
          <w:sz w:val="22"/>
          <w:szCs w:val="22"/>
        </w:rPr>
        <w:tab/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Наркотики и закон</w:t>
      </w:r>
    </w:p>
    <w:p w:rsidR="0058335E" w:rsidRPr="00C068FD" w:rsidRDefault="0058335E" w:rsidP="0058335E">
      <w:pPr>
        <w:rPr>
          <w:sz w:val="22"/>
          <w:szCs w:val="22"/>
        </w:rPr>
      </w:pPr>
    </w:p>
    <w:p w:rsidR="0058335E" w:rsidRPr="00C068FD" w:rsidRDefault="0058335E" w:rsidP="0058335E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C068FD">
        <w:rPr>
          <w:sz w:val="22"/>
          <w:szCs w:val="22"/>
        </w:rPr>
        <w:t>Табакокурение!</w:t>
      </w:r>
    </w:p>
    <w:p w:rsidR="00417832" w:rsidRPr="00C068FD" w:rsidRDefault="00417832" w:rsidP="0058335E">
      <w:pPr>
        <w:rPr>
          <w:sz w:val="22"/>
          <w:szCs w:val="22"/>
        </w:rPr>
      </w:pPr>
      <w:bookmarkStart w:id="0" w:name="_GoBack"/>
      <w:bookmarkEnd w:id="0"/>
    </w:p>
    <w:sectPr w:rsidR="00417832" w:rsidRPr="00C0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5182"/>
    <w:multiLevelType w:val="hybridMultilevel"/>
    <w:tmpl w:val="7D74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ED"/>
    <w:rsid w:val="002B40ED"/>
    <w:rsid w:val="00417832"/>
    <w:rsid w:val="0058335E"/>
    <w:rsid w:val="00C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35E"/>
    <w:pPr>
      <w:keepNext/>
      <w:outlineLvl w:val="0"/>
    </w:pPr>
    <w:rPr>
      <w:sz w:val="96"/>
    </w:rPr>
  </w:style>
  <w:style w:type="paragraph" w:styleId="2">
    <w:name w:val="heading 2"/>
    <w:basedOn w:val="a"/>
    <w:next w:val="a"/>
    <w:link w:val="20"/>
    <w:qFormat/>
    <w:rsid w:val="0058335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35E"/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33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8335E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35E"/>
    <w:pPr>
      <w:keepNext/>
      <w:outlineLvl w:val="0"/>
    </w:pPr>
    <w:rPr>
      <w:sz w:val="96"/>
    </w:rPr>
  </w:style>
  <w:style w:type="paragraph" w:styleId="2">
    <w:name w:val="heading 2"/>
    <w:basedOn w:val="a"/>
    <w:next w:val="a"/>
    <w:link w:val="20"/>
    <w:qFormat/>
    <w:rsid w:val="0058335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35E"/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33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8335E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Хлыстик</dc:creator>
  <cp:keywords/>
  <dc:description/>
  <cp:lastModifiedBy>User</cp:lastModifiedBy>
  <cp:revision>3</cp:revision>
  <dcterms:created xsi:type="dcterms:W3CDTF">2019-01-31T11:02:00Z</dcterms:created>
  <dcterms:modified xsi:type="dcterms:W3CDTF">2019-01-31T17:02:00Z</dcterms:modified>
</cp:coreProperties>
</file>