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1D" w:rsidRDefault="00916D96" w:rsidP="00916D9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916D9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66800" cy="962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F1B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3.8pt;margin-top:3.3pt;width:189.75pt;height:135.75pt;z-index:2516582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" stroked="f">
            <v:textbox>
              <w:txbxContent>
                <w:p w:rsidR="00916D96" w:rsidRDefault="00916D96" w:rsidP="00916D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«Городищенская средняя  школа с углубленным изучением отдельных предметов № 3»</w:t>
                  </w:r>
                </w:p>
                <w:p w:rsidR="00916D96" w:rsidRDefault="00916D96" w:rsidP="00916D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Волгоградская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обл.,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Городищенский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</w:t>
                  </w:r>
                </w:p>
                <w:p w:rsidR="00916D96" w:rsidRDefault="00916D96" w:rsidP="00916D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р.п. Городище, </w:t>
                  </w:r>
                </w:p>
                <w:p w:rsidR="00916D96" w:rsidRDefault="00916D96" w:rsidP="00916D9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Новоселовская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, 5 </w:t>
                  </w:r>
                </w:p>
                <w:p w:rsidR="00916D96" w:rsidRDefault="00154F1B" w:rsidP="00916D96">
                  <w:pPr>
                    <w:spacing w:after="0"/>
                    <w:jc w:val="center"/>
                    <w:rPr>
                      <w:rStyle w:val="a4"/>
                    </w:rPr>
                  </w:pPr>
                  <w:hyperlink r:id="rId8" w:tgtFrame="_blank" w:history="1">
                    <w:r w:rsidR="00916D96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http://gor3.volgogradschool.ru</w:t>
                    </w:r>
                  </w:hyperlink>
                  <w:r w:rsidR="00916D96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916D96" w:rsidRDefault="00154F1B" w:rsidP="00916D96">
                  <w:pPr>
                    <w:spacing w:after="0"/>
                    <w:jc w:val="center"/>
                  </w:pPr>
                  <w:hyperlink r:id="rId9" w:history="1">
                    <w:r w:rsidR="00916D96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vlg.dnevnik.ru/</w:t>
                    </w:r>
                    <w:proofErr w:type="spellStart"/>
                    <w:r w:rsidR="00916D96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grd</w:t>
                    </w:r>
                    <w:proofErr w:type="spellEnd"/>
                    <w:r w:rsidR="00916D96">
                      <w:rPr>
                        <w:rStyle w:val="a4"/>
                        <w:rFonts w:ascii="Times New Roman" w:hAnsi="Times New Roman"/>
                        <w:sz w:val="24"/>
                        <w:szCs w:val="24"/>
                      </w:rPr>
                      <w:t>/school3</w:t>
                    </w:r>
                  </w:hyperlink>
                </w:p>
                <w:p w:rsidR="00916D96" w:rsidRDefault="00916D96" w:rsidP="00916D9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6D96" w:rsidRDefault="00916D96" w:rsidP="00916D9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9D2D1D" w:rsidRDefault="009D2D1D" w:rsidP="00440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D2D1D" w:rsidRDefault="009D2D1D" w:rsidP="009D2D1D">
      <w:pPr>
        <w:spacing w:after="0"/>
        <w:ind w:left="4956"/>
        <w:jc w:val="right"/>
        <w:rPr>
          <w:rFonts w:ascii="Times New Roman" w:hAnsi="Times New Roman"/>
          <w:b/>
        </w:rPr>
      </w:pPr>
    </w:p>
    <w:p w:rsidR="00916D96" w:rsidRDefault="00916D96" w:rsidP="00343D94">
      <w:pPr>
        <w:spacing w:after="0"/>
        <w:rPr>
          <w:rFonts w:ascii="Times New Roman" w:hAnsi="Times New Roman"/>
          <w:b/>
        </w:rPr>
      </w:pPr>
    </w:p>
    <w:p w:rsidR="00916D96" w:rsidRDefault="00916D96" w:rsidP="009D2D1D">
      <w:pPr>
        <w:spacing w:after="0"/>
        <w:ind w:left="4956"/>
        <w:jc w:val="right"/>
        <w:rPr>
          <w:rFonts w:ascii="Times New Roman" w:hAnsi="Times New Roman"/>
          <w:b/>
        </w:rPr>
      </w:pPr>
    </w:p>
    <w:p w:rsidR="009D2D1D" w:rsidRDefault="00BB1EC3" w:rsidP="009D2D1D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 w:rsidR="004752E3">
        <w:rPr>
          <w:rFonts w:ascii="Times New Roman" w:hAnsi="Times New Roman"/>
          <w:b/>
        </w:rPr>
        <w:t>23</w:t>
      </w:r>
      <w:r w:rsidR="009D2D1D">
        <w:rPr>
          <w:rFonts w:ascii="Times New Roman" w:hAnsi="Times New Roman"/>
          <w:b/>
        </w:rPr>
        <w:t>.</w:t>
      </w:r>
      <w:r w:rsidR="008750E9">
        <w:rPr>
          <w:rFonts w:ascii="Times New Roman" w:hAnsi="Times New Roman"/>
          <w:b/>
        </w:rPr>
        <w:t>0</w:t>
      </w:r>
      <w:r w:rsidR="004752E3">
        <w:rPr>
          <w:rFonts w:ascii="Times New Roman" w:hAnsi="Times New Roman"/>
          <w:b/>
        </w:rPr>
        <w:t>1</w:t>
      </w:r>
      <w:r w:rsidR="009D2D1D">
        <w:rPr>
          <w:rFonts w:ascii="Times New Roman" w:hAnsi="Times New Roman"/>
          <w:b/>
        </w:rPr>
        <w:t>.20</w:t>
      </w:r>
      <w:r w:rsidR="004752E3">
        <w:rPr>
          <w:rFonts w:ascii="Times New Roman" w:hAnsi="Times New Roman"/>
          <w:b/>
        </w:rPr>
        <w:t>20</w:t>
      </w:r>
      <w:r w:rsidR="008750E9">
        <w:rPr>
          <w:rFonts w:ascii="Times New Roman" w:hAnsi="Times New Roman"/>
          <w:b/>
        </w:rPr>
        <w:t xml:space="preserve"> г</w:t>
      </w:r>
      <w:r w:rsidR="009D2D1D">
        <w:rPr>
          <w:rFonts w:ascii="Times New Roman" w:hAnsi="Times New Roman"/>
          <w:b/>
        </w:rPr>
        <w:t>.</w:t>
      </w:r>
    </w:p>
    <w:p w:rsidR="009D2D1D" w:rsidRDefault="00BB1EC3" w:rsidP="009D2D1D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Начало: </w:t>
      </w:r>
      <w:r w:rsidR="002E41A8">
        <w:rPr>
          <w:rFonts w:ascii="Times New Roman" w:hAnsi="Times New Roman"/>
          <w:b/>
        </w:rPr>
        <w:t>1</w:t>
      </w:r>
      <w:r w:rsidR="00154F1B">
        <w:rPr>
          <w:rFonts w:ascii="Times New Roman" w:hAnsi="Times New Roman"/>
          <w:b/>
        </w:rPr>
        <w:t>2</w:t>
      </w:r>
      <w:r w:rsidR="009D2D1D">
        <w:rPr>
          <w:rFonts w:ascii="Times New Roman" w:hAnsi="Times New Roman"/>
          <w:b/>
        </w:rPr>
        <w:t xml:space="preserve">.00 </w:t>
      </w:r>
      <w:proofErr w:type="spellStart"/>
      <w:r w:rsidR="009D2D1D">
        <w:rPr>
          <w:rFonts w:ascii="Times New Roman" w:hAnsi="Times New Roman"/>
          <w:b/>
        </w:rPr>
        <w:t>мск</w:t>
      </w:r>
      <w:proofErr w:type="spellEnd"/>
      <w:r w:rsidR="009D2D1D">
        <w:rPr>
          <w:rFonts w:ascii="Times New Roman" w:hAnsi="Times New Roman"/>
          <w:b/>
        </w:rPr>
        <w:t>.</w:t>
      </w:r>
    </w:p>
    <w:p w:rsidR="009D2D1D" w:rsidRDefault="00BB1EC3" w:rsidP="009D2D1D">
      <w:pPr>
        <w:spacing w:after="0"/>
        <w:ind w:left="495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Окончание: </w:t>
      </w:r>
      <w:r w:rsidR="004752E3">
        <w:rPr>
          <w:rFonts w:ascii="Times New Roman" w:hAnsi="Times New Roman"/>
          <w:b/>
        </w:rPr>
        <w:t>1</w:t>
      </w:r>
      <w:r w:rsidR="00154F1B">
        <w:rPr>
          <w:rFonts w:ascii="Times New Roman" w:hAnsi="Times New Roman"/>
          <w:b/>
        </w:rPr>
        <w:t>3</w:t>
      </w:r>
      <w:r w:rsidR="009D2D1D">
        <w:rPr>
          <w:rFonts w:ascii="Times New Roman" w:hAnsi="Times New Roman"/>
          <w:b/>
        </w:rPr>
        <w:t>.</w:t>
      </w:r>
      <w:r w:rsidR="00154F1B">
        <w:rPr>
          <w:rFonts w:ascii="Times New Roman" w:hAnsi="Times New Roman"/>
          <w:b/>
        </w:rPr>
        <w:t>4</w:t>
      </w:r>
      <w:bookmarkStart w:id="0" w:name="_GoBack"/>
      <w:bookmarkEnd w:id="0"/>
      <w:r w:rsidR="009D2D1D">
        <w:rPr>
          <w:rFonts w:ascii="Times New Roman" w:hAnsi="Times New Roman"/>
          <w:b/>
        </w:rPr>
        <w:t xml:space="preserve">0 </w:t>
      </w:r>
      <w:proofErr w:type="spellStart"/>
      <w:r w:rsidR="009D2D1D">
        <w:rPr>
          <w:rFonts w:ascii="Times New Roman" w:hAnsi="Times New Roman"/>
          <w:b/>
        </w:rPr>
        <w:t>мск</w:t>
      </w:r>
      <w:proofErr w:type="spellEnd"/>
      <w:r w:rsidR="009D2D1D">
        <w:rPr>
          <w:rFonts w:ascii="Times New Roman" w:hAnsi="Times New Roman"/>
          <w:b/>
        </w:rPr>
        <w:t>.</w:t>
      </w:r>
    </w:p>
    <w:p w:rsidR="009D2D1D" w:rsidRDefault="009D2D1D" w:rsidP="00343D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0EFB" w:rsidRDefault="00440EFB" w:rsidP="00440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проведения сеанса видеоконференцсвязи</w:t>
      </w:r>
    </w:p>
    <w:p w:rsidR="004752E3" w:rsidRPr="004752E3" w:rsidRDefault="004752E3" w:rsidP="004752E3">
      <w:pPr>
        <w:pStyle w:val="1"/>
        <w:shd w:val="clear" w:color="auto" w:fill="FFFFFF"/>
        <w:spacing w:before="0" w:beforeAutospacing="0" w:after="0" w:afterAutospacing="0"/>
        <w:rPr>
          <w:b w:val="0"/>
          <w:color w:val="0D0D0D" w:themeColor="text1" w:themeTint="F2"/>
          <w:kern w:val="0"/>
          <w:sz w:val="24"/>
          <w:szCs w:val="24"/>
        </w:rPr>
      </w:pPr>
      <w:r w:rsidRPr="004752E3">
        <w:rPr>
          <w:b w:val="0"/>
          <w:color w:val="0D0D0D" w:themeColor="text1" w:themeTint="F2"/>
          <w:kern w:val="0"/>
          <w:sz w:val="24"/>
          <w:szCs w:val="24"/>
        </w:rPr>
        <w:t xml:space="preserve">«Система работы учителя информатики по подготовке учащихся к итоговой аттестации. Новый формат ОГЭ по предмету «Информатика» </w:t>
      </w:r>
      <w:r>
        <w:rPr>
          <w:b w:val="0"/>
          <w:color w:val="0D0D0D" w:themeColor="text1" w:themeTint="F2"/>
          <w:kern w:val="0"/>
          <w:sz w:val="24"/>
          <w:szCs w:val="24"/>
        </w:rPr>
        <w:t>в условиях реализации ФГОС ООО»</w:t>
      </w:r>
    </w:p>
    <w:p w:rsidR="00440EFB" w:rsidRDefault="00440EFB" w:rsidP="00440EFB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Формат сеанса </w:t>
      </w:r>
      <w:r w:rsidR="003B249E">
        <w:rPr>
          <w:rFonts w:ascii="Times New Roman" w:hAnsi="Times New Roman"/>
          <w:sz w:val="24"/>
          <w:szCs w:val="24"/>
        </w:rPr>
        <w:t>–</w:t>
      </w:r>
      <w:r w:rsidR="008750E9">
        <w:rPr>
          <w:rFonts w:ascii="Times New Roman" w:hAnsi="Times New Roman"/>
          <w:sz w:val="24"/>
          <w:szCs w:val="24"/>
        </w:rPr>
        <w:t xml:space="preserve"> </w:t>
      </w:r>
      <w:r w:rsidR="002E41A8">
        <w:rPr>
          <w:rFonts w:ascii="Times New Roman" w:hAnsi="Times New Roman"/>
          <w:color w:val="000000"/>
          <w:sz w:val="24"/>
          <w:shd w:val="clear" w:color="auto" w:fill="FFFFFF"/>
        </w:rPr>
        <w:t>круглый стол</w:t>
      </w:r>
      <w:r w:rsidR="004752E3"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142"/>
        <w:gridCol w:w="142"/>
        <w:gridCol w:w="2694"/>
        <w:gridCol w:w="142"/>
        <w:gridCol w:w="1418"/>
      </w:tblGrid>
      <w:tr w:rsidR="00440EFB" w:rsidRPr="001B341A" w:rsidTr="00E3588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Действие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Активная студия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Выступающий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Время</w:t>
            </w:r>
          </w:p>
        </w:tc>
      </w:tr>
      <w:tr w:rsidR="00440EFB" w:rsidRPr="001B341A" w:rsidTr="00E3588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Установление соединения.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314289" w:rsidP="00154F1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1</w:t>
            </w:r>
            <w:r w:rsidR="00BB1EC3" w:rsidRPr="001B341A">
              <w:rPr>
                <w:rFonts w:ascii="Times New Roman" w:hAnsi="Times New Roman"/>
              </w:rPr>
              <w:t>.30-</w:t>
            </w:r>
            <w:r w:rsidR="00E470D1"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</w:t>
            </w:r>
            <w:r w:rsidR="00440EFB" w:rsidRPr="001B341A">
              <w:rPr>
                <w:rFonts w:ascii="Times New Roman" w:hAnsi="Times New Roman"/>
              </w:rPr>
              <w:t>.00</w:t>
            </w:r>
          </w:p>
        </w:tc>
      </w:tr>
      <w:tr w:rsidR="00440EFB" w:rsidRPr="001B341A" w:rsidTr="0006310E"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 xml:space="preserve">Открытие конференции </w:t>
            </w:r>
          </w:p>
        </w:tc>
      </w:tr>
      <w:tr w:rsidR="00440EFB" w:rsidRPr="001B341A" w:rsidTr="00E35889">
        <w:trPr>
          <w:trHeight w:val="18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Проверка связи, представление аудиторий.</w:t>
            </w:r>
          </w:p>
          <w:p w:rsidR="00440EFB" w:rsidRPr="001B341A" w:rsidRDefault="00440EFB" w:rsidP="006E083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B341A">
              <w:rPr>
                <w:rFonts w:ascii="Times New Roman" w:hAnsi="Times New Roman"/>
                <w:b/>
                <w:i/>
              </w:rPr>
              <w:t>5 мин</w:t>
            </w:r>
            <w:r w:rsidR="00DD1B50" w:rsidRPr="001B341A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Фонд поддержки образования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  <w:b/>
              </w:rPr>
              <w:t xml:space="preserve">Федоров Алексей Константинович </w:t>
            </w:r>
            <w:r w:rsidRPr="001B341A">
              <w:rPr>
                <w:rFonts w:ascii="Times New Roman" w:hAnsi="Times New Roman"/>
              </w:rPr>
              <w:t>заместитель Президента Фонда, руководитель Программы «Гимназический союз России»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BB1EC3" w:rsidP="00154F1B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.00-</w:t>
            </w:r>
            <w:r w:rsidR="00E470D1"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</w:t>
            </w:r>
            <w:r w:rsidR="00440EFB" w:rsidRPr="001B341A">
              <w:rPr>
                <w:rFonts w:ascii="Times New Roman" w:hAnsi="Times New Roman"/>
              </w:rPr>
              <w:t>.05</w:t>
            </w:r>
          </w:p>
        </w:tc>
      </w:tr>
      <w:tr w:rsidR="00440EFB" w:rsidRPr="001B341A" w:rsidTr="0006310E"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Начало видеоконференцсвязи</w:t>
            </w:r>
          </w:p>
        </w:tc>
      </w:tr>
      <w:tr w:rsidR="00440EFB" w:rsidRPr="001B341A" w:rsidTr="0006310E"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  <w:lang w:val="en-US"/>
              </w:rPr>
              <w:t>I</w:t>
            </w:r>
            <w:r w:rsidRPr="001B341A">
              <w:rPr>
                <w:rFonts w:ascii="Times New Roman" w:hAnsi="Times New Roman"/>
                <w:b/>
              </w:rPr>
              <w:t xml:space="preserve"> этап. Вступление</w:t>
            </w:r>
          </w:p>
        </w:tc>
      </w:tr>
      <w:tr w:rsidR="00440EFB" w:rsidRPr="001B341A" w:rsidTr="00E35889">
        <w:trPr>
          <w:trHeight w:val="9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FB" w:rsidRPr="001B341A" w:rsidRDefault="0006310E" w:rsidP="006E08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Приветствие участников сеанса ВКС.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0E" w:rsidRPr="001B341A" w:rsidRDefault="0006310E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МБОУ ГСШ № 3</w:t>
            </w:r>
          </w:p>
          <w:p w:rsidR="00440EFB" w:rsidRPr="001B341A" w:rsidRDefault="0006310E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0E" w:rsidRPr="001B341A" w:rsidRDefault="0006310E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341A">
              <w:rPr>
                <w:rFonts w:ascii="Times New Roman" w:hAnsi="Times New Roman"/>
                <w:b/>
              </w:rPr>
              <w:t>Зимарина</w:t>
            </w:r>
            <w:proofErr w:type="spellEnd"/>
            <w:r w:rsidRPr="001B341A">
              <w:rPr>
                <w:rFonts w:ascii="Times New Roman" w:hAnsi="Times New Roman"/>
                <w:b/>
              </w:rPr>
              <w:t xml:space="preserve"> Ольга Владимировна, </w:t>
            </w:r>
          </w:p>
          <w:p w:rsidR="00440EFB" w:rsidRPr="001B341A" w:rsidRDefault="0006310E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директор МБОУ ГСШ №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FB" w:rsidRPr="001B341A" w:rsidRDefault="00BB1EC3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</w:t>
            </w:r>
            <w:r w:rsidR="00314289" w:rsidRPr="001B341A">
              <w:rPr>
                <w:rFonts w:ascii="Times New Roman" w:hAnsi="Times New Roman"/>
              </w:rPr>
              <w:t>0</w:t>
            </w:r>
            <w:r w:rsidRPr="001B341A">
              <w:rPr>
                <w:rFonts w:ascii="Times New Roman" w:hAnsi="Times New Roman"/>
              </w:rPr>
              <w:t>5-1</w:t>
            </w:r>
            <w:r w:rsidR="00154F1B">
              <w:rPr>
                <w:rFonts w:ascii="Times New Roman" w:hAnsi="Times New Roman"/>
              </w:rPr>
              <w:t>2</w:t>
            </w:r>
            <w:r w:rsidR="0006310E" w:rsidRPr="001B341A">
              <w:rPr>
                <w:rFonts w:ascii="Times New Roman" w:hAnsi="Times New Roman"/>
              </w:rPr>
              <w:t>.06</w:t>
            </w:r>
          </w:p>
        </w:tc>
      </w:tr>
      <w:tr w:rsidR="0006310E" w:rsidRPr="001B341A" w:rsidTr="00E35889">
        <w:trPr>
          <w:trHeight w:val="1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0E" w:rsidRPr="001B341A" w:rsidRDefault="0006310E" w:rsidP="006E08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Представление студии и темы сеанса.</w:t>
            </w:r>
          </w:p>
          <w:p w:rsidR="0006310E" w:rsidRPr="001B341A" w:rsidRDefault="0006310E" w:rsidP="006E08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Актуализация темы сеанса ВКС.</w:t>
            </w:r>
          </w:p>
          <w:p w:rsidR="0006310E" w:rsidRPr="001B341A" w:rsidRDefault="0006310E" w:rsidP="006E08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6310E" w:rsidRPr="001B341A" w:rsidRDefault="0034001A" w:rsidP="006E08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1B341A">
              <w:rPr>
                <w:rFonts w:ascii="Times New Roman" w:hAnsi="Times New Roman"/>
                <w:b/>
                <w:i/>
              </w:rPr>
              <w:t xml:space="preserve">4 </w:t>
            </w:r>
            <w:r w:rsidR="0006310E" w:rsidRPr="001B341A">
              <w:rPr>
                <w:rFonts w:ascii="Times New Roman" w:hAnsi="Times New Roman"/>
                <w:b/>
                <w:i/>
              </w:rPr>
              <w:t>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0E" w:rsidRPr="001B341A" w:rsidRDefault="0006310E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МБОУ ГСШ № 3</w:t>
            </w:r>
          </w:p>
          <w:p w:rsidR="0006310E" w:rsidRPr="001B341A" w:rsidRDefault="0006310E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0E" w:rsidRPr="001B341A" w:rsidRDefault="004317AD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341A">
              <w:rPr>
                <w:rFonts w:ascii="Times New Roman" w:hAnsi="Times New Roman"/>
                <w:b/>
              </w:rPr>
              <w:t>Разваляева</w:t>
            </w:r>
            <w:proofErr w:type="spellEnd"/>
            <w:r w:rsidRPr="001B341A">
              <w:rPr>
                <w:rFonts w:ascii="Times New Roman" w:hAnsi="Times New Roman"/>
                <w:b/>
              </w:rPr>
              <w:t xml:space="preserve"> Нелли Викторовна</w:t>
            </w:r>
            <w:r w:rsidR="0006310E" w:rsidRPr="001B341A">
              <w:rPr>
                <w:rFonts w:ascii="Times New Roman" w:hAnsi="Times New Roman"/>
                <w:b/>
              </w:rPr>
              <w:t>,</w:t>
            </w:r>
          </w:p>
          <w:p w:rsidR="0006310E" w:rsidRPr="001B341A" w:rsidRDefault="0006310E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руководитель РМО </w:t>
            </w:r>
          </w:p>
          <w:p w:rsidR="0006310E" w:rsidRPr="001B341A" w:rsidRDefault="004317AD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учителей информатики</w:t>
            </w:r>
            <w:r w:rsidR="006D4893" w:rsidRPr="001B341A">
              <w:rPr>
                <w:rFonts w:ascii="Times New Roman" w:hAnsi="Times New Roman"/>
              </w:rPr>
              <w:t xml:space="preserve"> Городищенского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0E" w:rsidRPr="001B341A" w:rsidRDefault="00BB1EC3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.06-1</w:t>
            </w:r>
            <w:r w:rsidR="00154F1B">
              <w:rPr>
                <w:rFonts w:ascii="Times New Roman" w:hAnsi="Times New Roman"/>
              </w:rPr>
              <w:t>2</w:t>
            </w:r>
            <w:r w:rsidR="0006310E" w:rsidRPr="001B341A">
              <w:rPr>
                <w:rFonts w:ascii="Times New Roman" w:hAnsi="Times New Roman"/>
              </w:rPr>
              <w:t>.</w:t>
            </w:r>
            <w:r w:rsidR="00943866" w:rsidRPr="001B341A">
              <w:rPr>
                <w:rFonts w:ascii="Times New Roman" w:hAnsi="Times New Roman"/>
              </w:rPr>
              <w:t>10</w:t>
            </w:r>
          </w:p>
        </w:tc>
      </w:tr>
      <w:tr w:rsidR="006F4FAB" w:rsidRPr="001B341A" w:rsidTr="0006310E"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FB" w:rsidRPr="001B341A" w:rsidRDefault="00440EFB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  <w:lang w:val="en-US"/>
              </w:rPr>
              <w:t>II</w:t>
            </w:r>
            <w:r w:rsidRPr="001B341A">
              <w:rPr>
                <w:rFonts w:ascii="Times New Roman" w:hAnsi="Times New Roman"/>
                <w:b/>
              </w:rPr>
              <w:t xml:space="preserve"> этап. Выступление участников конференций</w:t>
            </w:r>
          </w:p>
        </w:tc>
      </w:tr>
      <w:tr w:rsidR="000730D3" w:rsidRPr="001B341A" w:rsidTr="00E35889">
        <w:trPr>
          <w:trHeight w:val="10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D3" w:rsidRPr="001B341A" w:rsidRDefault="00A957A5" w:rsidP="007D487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B341A">
              <w:rPr>
                <w:rFonts w:ascii="Times New Roman" w:hAnsi="Times New Roman"/>
              </w:rPr>
              <w:t xml:space="preserve">Анализ и динамика результатов итоговой аттестации на районном уровне.  </w:t>
            </w:r>
            <w:r w:rsidR="000730D3" w:rsidRPr="001B341A">
              <w:rPr>
                <w:rFonts w:ascii="Times New Roman" w:hAnsi="Times New Roman"/>
              </w:rPr>
              <w:t>Применение шаблонов-анализаторов в подготовке статистико-аналитических отчетов</w:t>
            </w:r>
            <w:r w:rsidRPr="001B341A">
              <w:rPr>
                <w:rFonts w:ascii="Times New Roman" w:hAnsi="Times New Roman"/>
              </w:rPr>
              <w:t>.</w:t>
            </w:r>
            <w:r w:rsidR="000730D3" w:rsidRPr="001B341A">
              <w:rPr>
                <w:rFonts w:ascii="Times New Roman" w:hAnsi="Times New Roman"/>
              </w:rPr>
              <w:t xml:space="preserve"> </w:t>
            </w:r>
          </w:p>
          <w:p w:rsidR="007D4874" w:rsidRPr="001B341A" w:rsidRDefault="00154F1B" w:rsidP="007D48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7D4874" w:rsidRPr="001B341A">
              <w:rPr>
                <w:rFonts w:ascii="Times New Roman" w:hAnsi="Times New Roman"/>
                <w:b/>
                <w:i/>
              </w:rPr>
              <w:t xml:space="preserve">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D3" w:rsidRPr="001B341A" w:rsidRDefault="000730D3" w:rsidP="00EA6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МБОУ ГСШ № 3 </w:t>
            </w:r>
          </w:p>
          <w:p w:rsidR="000730D3" w:rsidRPr="001B341A" w:rsidRDefault="000730D3" w:rsidP="00EA6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0D3" w:rsidRPr="001B341A" w:rsidRDefault="000730D3" w:rsidP="00D7284D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Меркулова М.В.</w:t>
            </w:r>
          </w:p>
          <w:p w:rsidR="000730D3" w:rsidRPr="001B341A" w:rsidRDefault="000730D3" w:rsidP="00D7284D">
            <w:pPr>
              <w:pStyle w:val="aa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учитель информатики </w:t>
            </w:r>
          </w:p>
          <w:p w:rsidR="000730D3" w:rsidRPr="001B341A" w:rsidRDefault="000730D3" w:rsidP="00D7284D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МБОУ «Городищенская СШ</w:t>
            </w:r>
            <w:r w:rsidR="006D70D0" w:rsidRPr="001B3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341A">
              <w:rPr>
                <w:rFonts w:ascii="Times New Roman" w:hAnsi="Times New Roman"/>
                <w:sz w:val="20"/>
                <w:szCs w:val="20"/>
              </w:rPr>
              <w:t>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30D3" w:rsidRPr="001B341A" w:rsidRDefault="000730D3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.10-1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</w:t>
            </w:r>
            <w:r w:rsidR="00154F1B">
              <w:rPr>
                <w:rFonts w:ascii="Times New Roman" w:hAnsi="Times New Roman"/>
              </w:rPr>
              <w:t>17</w:t>
            </w:r>
          </w:p>
        </w:tc>
      </w:tr>
      <w:tr w:rsidR="007D4874" w:rsidRPr="001B341A" w:rsidTr="00E35889">
        <w:trPr>
          <w:trHeight w:val="10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7D4874" w:rsidP="007D4874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Итоговая аттестация вчера и сегодня. Основные изменения в </w:t>
            </w:r>
            <w:proofErr w:type="spellStart"/>
            <w:r w:rsidRPr="001B341A">
              <w:rPr>
                <w:rFonts w:ascii="Times New Roman" w:hAnsi="Times New Roman"/>
              </w:rPr>
              <w:t>КИМах</w:t>
            </w:r>
            <w:proofErr w:type="spellEnd"/>
            <w:r w:rsidRPr="001B341A">
              <w:rPr>
                <w:rFonts w:ascii="Times New Roman" w:hAnsi="Times New Roman"/>
              </w:rPr>
              <w:t xml:space="preserve"> ОГЭ  по информатике в 2020 году.</w:t>
            </w:r>
          </w:p>
          <w:p w:rsidR="007D4874" w:rsidRPr="001B341A" w:rsidRDefault="00A957A5" w:rsidP="007D4874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  <w:b/>
                <w:i/>
              </w:rPr>
              <w:t>5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874" w:rsidRPr="001B341A" w:rsidRDefault="007D4874" w:rsidP="0024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МБОУ ГСШ № 3 </w:t>
            </w:r>
          </w:p>
          <w:p w:rsidR="007D4874" w:rsidRPr="001B341A" w:rsidRDefault="007D4874" w:rsidP="002430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874" w:rsidRPr="001B341A" w:rsidRDefault="007D4874" w:rsidP="007D487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341A">
              <w:rPr>
                <w:rFonts w:ascii="Times New Roman" w:hAnsi="Times New Roman"/>
                <w:b/>
              </w:rPr>
              <w:t>Арькова</w:t>
            </w:r>
            <w:proofErr w:type="spellEnd"/>
            <w:r w:rsidRPr="001B341A">
              <w:rPr>
                <w:rFonts w:ascii="Times New Roman" w:hAnsi="Times New Roman"/>
                <w:b/>
              </w:rPr>
              <w:t xml:space="preserve"> Н.С.</w:t>
            </w:r>
          </w:p>
          <w:p w:rsidR="007D4874" w:rsidRPr="001B341A" w:rsidRDefault="007D4874" w:rsidP="007D4874">
            <w:pPr>
              <w:pStyle w:val="aa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учитель информатики </w:t>
            </w:r>
          </w:p>
          <w:p w:rsidR="007D4874" w:rsidRPr="001B341A" w:rsidRDefault="007D4874" w:rsidP="007D4874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B341A">
              <w:rPr>
                <w:rFonts w:ascii="Times New Roman" w:hAnsi="Times New Roman"/>
                <w:sz w:val="20"/>
                <w:szCs w:val="20"/>
              </w:rPr>
              <w:t>Новожизненская</w:t>
            </w:r>
            <w:proofErr w:type="spellEnd"/>
            <w:r w:rsidRPr="001B341A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4874" w:rsidRPr="001B341A" w:rsidRDefault="007D4874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</w:t>
            </w:r>
            <w:r w:rsidR="00154F1B">
              <w:rPr>
                <w:rFonts w:ascii="Times New Roman" w:hAnsi="Times New Roman"/>
              </w:rPr>
              <w:t>18</w:t>
            </w:r>
            <w:r w:rsidRPr="001B341A">
              <w:rPr>
                <w:rFonts w:ascii="Times New Roman" w:hAnsi="Times New Roman"/>
              </w:rPr>
              <w:t>-1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.2</w:t>
            </w:r>
            <w:r w:rsidR="00154F1B">
              <w:rPr>
                <w:rFonts w:ascii="Times New Roman" w:hAnsi="Times New Roman"/>
              </w:rPr>
              <w:t>3</w:t>
            </w:r>
          </w:p>
        </w:tc>
      </w:tr>
      <w:tr w:rsidR="00A957A5" w:rsidRPr="001B341A" w:rsidTr="00E35889">
        <w:trPr>
          <w:trHeight w:val="106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A957A5" w:rsidP="00E21CEB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lastRenderedPageBreak/>
              <w:t>Система работы и нестандартный подход  учителей математики и информатики в подготовке обучающихся к сдаче итоговой аттестации в новых условиях реализации ФГОС ООО.</w:t>
            </w:r>
          </w:p>
          <w:p w:rsidR="00A957A5" w:rsidRPr="001B341A" w:rsidRDefault="00154F1B" w:rsidP="00A957A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A957A5" w:rsidRPr="001B341A">
              <w:rPr>
                <w:rFonts w:ascii="Times New Roman" w:hAnsi="Times New Roman"/>
                <w:b/>
                <w:i/>
              </w:rPr>
              <w:t xml:space="preserve">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A957A5" w:rsidP="00E21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МБОУ ГСШ № 3 </w:t>
            </w:r>
          </w:p>
          <w:p w:rsidR="00A957A5" w:rsidRPr="001B341A" w:rsidRDefault="00A957A5" w:rsidP="00E21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A957A5" w:rsidP="00E21C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Барабаш Н.В.</w:t>
            </w:r>
            <w:r w:rsidR="00154F1B">
              <w:rPr>
                <w:rFonts w:ascii="Times New Roman" w:hAnsi="Times New Roman"/>
                <w:b/>
              </w:rPr>
              <w:t>,</w:t>
            </w:r>
          </w:p>
          <w:p w:rsidR="00A957A5" w:rsidRPr="001B341A" w:rsidRDefault="00A957A5" w:rsidP="00E21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учитель информатики</w:t>
            </w:r>
          </w:p>
          <w:p w:rsidR="00A957A5" w:rsidRPr="001B341A" w:rsidRDefault="00A957A5" w:rsidP="00E21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B341A">
              <w:rPr>
                <w:rFonts w:ascii="Times New Roman" w:hAnsi="Times New Roman"/>
                <w:sz w:val="20"/>
                <w:szCs w:val="20"/>
              </w:rPr>
              <w:t>Новорогачинская</w:t>
            </w:r>
            <w:proofErr w:type="spellEnd"/>
            <w:r w:rsidRPr="001B341A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  <w:p w:rsidR="00A957A5" w:rsidRPr="001B341A" w:rsidRDefault="00A957A5" w:rsidP="00E21C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Барабаш А.В.</w:t>
            </w:r>
            <w:r w:rsidR="00154F1B">
              <w:rPr>
                <w:rFonts w:ascii="Times New Roman" w:hAnsi="Times New Roman"/>
                <w:b/>
              </w:rPr>
              <w:t>,</w:t>
            </w:r>
          </w:p>
          <w:p w:rsidR="00A957A5" w:rsidRPr="001B341A" w:rsidRDefault="00A957A5" w:rsidP="00E21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учитель математики</w:t>
            </w:r>
          </w:p>
          <w:p w:rsidR="00A957A5" w:rsidRPr="001B341A" w:rsidRDefault="00A957A5" w:rsidP="00E21C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B341A">
              <w:rPr>
                <w:rFonts w:ascii="Times New Roman" w:hAnsi="Times New Roman"/>
                <w:sz w:val="20"/>
                <w:szCs w:val="20"/>
              </w:rPr>
              <w:t>Новорогачинская</w:t>
            </w:r>
            <w:proofErr w:type="spellEnd"/>
            <w:r w:rsidRPr="001B341A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  <w:p w:rsidR="00A957A5" w:rsidRPr="001B341A" w:rsidRDefault="00A957A5" w:rsidP="00E21C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A5" w:rsidRPr="001B341A" w:rsidRDefault="00A957A5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.2</w:t>
            </w:r>
            <w:r w:rsidR="00154F1B">
              <w:rPr>
                <w:rFonts w:ascii="Times New Roman" w:hAnsi="Times New Roman"/>
              </w:rPr>
              <w:t>4</w:t>
            </w:r>
            <w:r w:rsidRPr="001B341A">
              <w:rPr>
                <w:rFonts w:ascii="Times New Roman" w:hAnsi="Times New Roman"/>
              </w:rPr>
              <w:t>-1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</w:t>
            </w:r>
            <w:r w:rsidR="001B341A">
              <w:rPr>
                <w:rFonts w:ascii="Times New Roman" w:hAnsi="Times New Roman"/>
              </w:rPr>
              <w:t>3</w:t>
            </w:r>
            <w:r w:rsidR="00154F1B">
              <w:rPr>
                <w:rFonts w:ascii="Times New Roman" w:hAnsi="Times New Roman"/>
              </w:rPr>
              <w:t>1</w:t>
            </w:r>
          </w:p>
        </w:tc>
      </w:tr>
      <w:tr w:rsidR="00154F1B" w:rsidRPr="001B341A" w:rsidTr="00154F1B">
        <w:trPr>
          <w:trHeight w:val="467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B" w:rsidRPr="00154F1B" w:rsidRDefault="00154F1B" w:rsidP="00154F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1B">
              <w:rPr>
                <w:rFonts w:ascii="Times New Roman" w:hAnsi="Times New Roman"/>
                <w:b/>
              </w:rPr>
              <w:t>Обсуждение прослушанных выступлений.</w:t>
            </w:r>
          </w:p>
          <w:p w:rsidR="00154F1B" w:rsidRPr="00154F1B" w:rsidRDefault="00154F1B" w:rsidP="00154F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1B">
              <w:rPr>
                <w:rFonts w:ascii="Times New Roman" w:hAnsi="Times New Roman"/>
                <w:b/>
              </w:rPr>
              <w:t xml:space="preserve">Вопросы </w:t>
            </w:r>
            <w:r>
              <w:rPr>
                <w:rFonts w:ascii="Times New Roman" w:hAnsi="Times New Roman"/>
                <w:b/>
              </w:rPr>
              <w:t xml:space="preserve">от </w:t>
            </w:r>
            <w:r w:rsidRPr="00154F1B">
              <w:rPr>
                <w:rFonts w:ascii="Times New Roman" w:hAnsi="Times New Roman"/>
                <w:b/>
              </w:rPr>
              <w:t xml:space="preserve">студий – участников сеанса ВКС </w:t>
            </w:r>
          </w:p>
          <w:p w:rsidR="00154F1B" w:rsidRPr="001B341A" w:rsidRDefault="00154F1B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1B">
              <w:rPr>
                <w:rFonts w:ascii="Times New Roman" w:hAnsi="Times New Roman"/>
                <w:b/>
              </w:rPr>
              <w:t>12.32 – 12.39</w:t>
            </w:r>
          </w:p>
        </w:tc>
      </w:tr>
      <w:tr w:rsidR="00A957A5" w:rsidRPr="001B341A" w:rsidTr="00E35889">
        <w:trPr>
          <w:trHeight w:val="5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A957A5" w:rsidP="001C11DB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Особенности подготовки  к основному государственному экзамену </w:t>
            </w:r>
            <w:proofErr w:type="gramStart"/>
            <w:r w:rsidRPr="001B341A">
              <w:rPr>
                <w:rFonts w:ascii="Times New Roman" w:hAnsi="Times New Roman"/>
              </w:rPr>
              <w:t>обучающихся</w:t>
            </w:r>
            <w:proofErr w:type="gramEnd"/>
            <w:r w:rsidRPr="001B341A">
              <w:rPr>
                <w:rFonts w:ascii="Times New Roman" w:hAnsi="Times New Roman"/>
              </w:rPr>
              <w:t xml:space="preserve">  с клиповым мышлением (поколение </w:t>
            </w:r>
            <w:r w:rsidRPr="001B341A">
              <w:rPr>
                <w:rFonts w:ascii="Times New Roman" w:hAnsi="Times New Roman"/>
                <w:lang w:val="en-US"/>
              </w:rPr>
              <w:t>Z</w:t>
            </w:r>
            <w:r w:rsidRPr="001B341A">
              <w:rPr>
                <w:rFonts w:ascii="Times New Roman" w:hAnsi="Times New Roman"/>
              </w:rPr>
              <w:t>).</w:t>
            </w:r>
          </w:p>
          <w:p w:rsidR="00A957A5" w:rsidRPr="001B341A" w:rsidRDefault="00154F1B" w:rsidP="001C11D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A957A5" w:rsidRPr="001B341A">
              <w:rPr>
                <w:rFonts w:ascii="Times New Roman" w:hAnsi="Times New Roman"/>
                <w:b/>
                <w:i/>
              </w:rPr>
              <w:t xml:space="preserve">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A957A5" w:rsidP="001C1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МБОУ ГСШ № 3 </w:t>
            </w:r>
          </w:p>
          <w:p w:rsidR="00A957A5" w:rsidRPr="001B341A" w:rsidRDefault="00A957A5" w:rsidP="001C11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A957A5" w:rsidP="00154F1B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341A">
              <w:rPr>
                <w:rFonts w:ascii="Times New Roman" w:hAnsi="Times New Roman"/>
                <w:b/>
              </w:rPr>
              <w:t>Разваляева</w:t>
            </w:r>
            <w:proofErr w:type="spellEnd"/>
            <w:r w:rsidRPr="001B341A">
              <w:rPr>
                <w:rFonts w:ascii="Times New Roman" w:hAnsi="Times New Roman"/>
                <w:b/>
              </w:rPr>
              <w:t xml:space="preserve"> Н.В.</w:t>
            </w:r>
            <w:r w:rsidR="00154F1B">
              <w:rPr>
                <w:rFonts w:ascii="Times New Roman" w:hAnsi="Times New Roman"/>
                <w:b/>
              </w:rPr>
              <w:t>,</w:t>
            </w:r>
          </w:p>
          <w:p w:rsidR="00A957A5" w:rsidRPr="001B341A" w:rsidRDefault="00A957A5" w:rsidP="001C11DB">
            <w:pPr>
              <w:pStyle w:val="aa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учитель информатики </w:t>
            </w:r>
          </w:p>
          <w:p w:rsidR="00A957A5" w:rsidRPr="001B341A" w:rsidRDefault="00A957A5" w:rsidP="001C11D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B341A">
              <w:rPr>
                <w:rFonts w:ascii="Times New Roman" w:hAnsi="Times New Roman"/>
                <w:sz w:val="20"/>
                <w:szCs w:val="20"/>
              </w:rPr>
              <w:t>Новонадеждинская</w:t>
            </w:r>
            <w:proofErr w:type="spellEnd"/>
            <w:r w:rsidRPr="001B341A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154F1B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957A5" w:rsidRPr="001B341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40-12</w:t>
            </w:r>
            <w:r w:rsidR="00A957A5" w:rsidRPr="001B341A">
              <w:rPr>
                <w:rFonts w:ascii="Times New Roman" w:hAnsi="Times New Roman"/>
              </w:rPr>
              <w:t>.4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A957A5" w:rsidRPr="001B341A" w:rsidTr="00F87624">
        <w:trPr>
          <w:trHeight w:val="5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A5" w:rsidRPr="001B341A" w:rsidRDefault="00A957A5" w:rsidP="007B0804">
            <w:pPr>
              <w:pStyle w:val="1"/>
              <w:shd w:val="clear" w:color="auto" w:fill="FFFFFF"/>
              <w:spacing w:before="0" w:beforeAutospacing="0" w:after="0" w:afterAutospacing="0"/>
              <w:ind w:left="34"/>
              <w:rPr>
                <w:b w:val="0"/>
                <w:color w:val="0D0D0D" w:themeColor="text1" w:themeTint="F2"/>
                <w:kern w:val="0"/>
                <w:sz w:val="22"/>
                <w:szCs w:val="22"/>
              </w:rPr>
            </w:pPr>
            <w:r w:rsidRPr="001B341A">
              <w:rPr>
                <w:b w:val="0"/>
                <w:color w:val="0D0D0D" w:themeColor="text1" w:themeTint="F2"/>
                <w:kern w:val="0"/>
                <w:sz w:val="22"/>
                <w:szCs w:val="22"/>
              </w:rPr>
              <w:t xml:space="preserve">Использование онлайн-сервисов с целью обеспечения качественной подготовки </w:t>
            </w:r>
            <w:proofErr w:type="gramStart"/>
            <w:r w:rsidRPr="001B341A">
              <w:rPr>
                <w:b w:val="0"/>
                <w:color w:val="0D0D0D" w:themeColor="text1" w:themeTint="F2"/>
                <w:kern w:val="0"/>
                <w:sz w:val="22"/>
                <w:szCs w:val="22"/>
              </w:rPr>
              <w:t>обучающихся</w:t>
            </w:r>
            <w:proofErr w:type="gramEnd"/>
            <w:r w:rsidRPr="001B341A">
              <w:rPr>
                <w:b w:val="0"/>
                <w:color w:val="0D0D0D" w:themeColor="text1" w:themeTint="F2"/>
                <w:kern w:val="0"/>
                <w:sz w:val="22"/>
                <w:szCs w:val="22"/>
              </w:rPr>
              <w:t xml:space="preserve">  к итоговой аттестации.  </w:t>
            </w:r>
          </w:p>
          <w:p w:rsidR="00A957A5" w:rsidRPr="001B341A" w:rsidRDefault="00154F1B" w:rsidP="001B341A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  <w:r w:rsidR="00A957A5" w:rsidRPr="001B341A">
              <w:rPr>
                <w:rFonts w:ascii="Times New Roman" w:hAnsi="Times New Roman"/>
                <w:b/>
                <w:i/>
              </w:rPr>
              <w:t xml:space="preserve">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МБОУ ГСШ № 3 </w:t>
            </w:r>
          </w:p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Новиков А. Д.</w:t>
            </w:r>
            <w:r w:rsidR="00154F1B">
              <w:rPr>
                <w:rFonts w:ascii="Times New Roman" w:hAnsi="Times New Roman"/>
                <w:b/>
              </w:rPr>
              <w:t>,</w:t>
            </w:r>
          </w:p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учитель информатики </w:t>
            </w:r>
          </w:p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МБОУ «</w:t>
            </w:r>
            <w:proofErr w:type="spellStart"/>
            <w:r w:rsidRPr="001B341A">
              <w:rPr>
                <w:rFonts w:ascii="Times New Roman" w:hAnsi="Times New Roman"/>
              </w:rPr>
              <w:t>Паньшинская</w:t>
            </w:r>
            <w:proofErr w:type="spellEnd"/>
            <w:r w:rsidRPr="001B341A">
              <w:rPr>
                <w:rFonts w:ascii="Times New Roman" w:hAnsi="Times New Roman"/>
              </w:rPr>
              <w:t xml:space="preserve"> СШ»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A957A5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</w:t>
            </w:r>
            <w:r w:rsidRPr="001B341A">
              <w:rPr>
                <w:rFonts w:ascii="Times New Roman" w:hAnsi="Times New Roman"/>
              </w:rPr>
              <w:t>.4</w:t>
            </w:r>
            <w:r w:rsidR="00154F1B">
              <w:rPr>
                <w:rFonts w:ascii="Times New Roman" w:hAnsi="Times New Roman"/>
              </w:rPr>
              <w:t>8</w:t>
            </w:r>
            <w:r w:rsidRPr="001B341A">
              <w:rPr>
                <w:rFonts w:ascii="Times New Roman" w:hAnsi="Times New Roman"/>
              </w:rPr>
              <w:t>-</w:t>
            </w:r>
            <w:r w:rsidR="00154F1B">
              <w:rPr>
                <w:rFonts w:ascii="Times New Roman" w:hAnsi="Times New Roman"/>
              </w:rPr>
              <w:t>13</w:t>
            </w:r>
            <w:r w:rsidR="001B341A">
              <w:rPr>
                <w:rFonts w:ascii="Times New Roman" w:hAnsi="Times New Roman"/>
              </w:rPr>
              <w:t>.</w:t>
            </w:r>
            <w:r w:rsidR="00154F1B">
              <w:rPr>
                <w:rFonts w:ascii="Times New Roman" w:hAnsi="Times New Roman"/>
              </w:rPr>
              <w:t>02</w:t>
            </w:r>
          </w:p>
        </w:tc>
      </w:tr>
      <w:tr w:rsidR="00154F1B" w:rsidRPr="001B341A" w:rsidTr="00A37647">
        <w:trPr>
          <w:trHeight w:val="553"/>
        </w:trPr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1B" w:rsidRPr="00154F1B" w:rsidRDefault="00154F1B" w:rsidP="00154F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1B">
              <w:rPr>
                <w:rFonts w:ascii="Times New Roman" w:hAnsi="Times New Roman"/>
                <w:b/>
              </w:rPr>
              <w:t>Обсуждение прослушанных выступлений.</w:t>
            </w:r>
          </w:p>
          <w:p w:rsidR="00154F1B" w:rsidRPr="00154F1B" w:rsidRDefault="00154F1B" w:rsidP="00154F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4F1B">
              <w:rPr>
                <w:rFonts w:ascii="Times New Roman" w:hAnsi="Times New Roman"/>
                <w:b/>
              </w:rPr>
              <w:t xml:space="preserve">Вопросы </w:t>
            </w:r>
            <w:r>
              <w:rPr>
                <w:rFonts w:ascii="Times New Roman" w:hAnsi="Times New Roman"/>
                <w:b/>
              </w:rPr>
              <w:t xml:space="preserve">от </w:t>
            </w:r>
            <w:r w:rsidRPr="00154F1B">
              <w:rPr>
                <w:rFonts w:ascii="Times New Roman" w:hAnsi="Times New Roman"/>
                <w:b/>
              </w:rPr>
              <w:t xml:space="preserve">студий – участников сеанса ВКС </w:t>
            </w:r>
          </w:p>
          <w:p w:rsidR="00154F1B" w:rsidRPr="001B341A" w:rsidRDefault="00154F1B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4F1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154F1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03</w:t>
            </w:r>
            <w:r w:rsidRPr="00154F1B">
              <w:rPr>
                <w:rFonts w:ascii="Times New Roman" w:hAnsi="Times New Roman"/>
                <w:b/>
              </w:rPr>
              <w:t xml:space="preserve"> – 1</w:t>
            </w:r>
            <w:r>
              <w:rPr>
                <w:rFonts w:ascii="Times New Roman" w:hAnsi="Times New Roman"/>
                <w:b/>
              </w:rPr>
              <w:t>3</w:t>
            </w:r>
            <w:r w:rsidRPr="00154F1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09</w:t>
            </w:r>
          </w:p>
        </w:tc>
      </w:tr>
      <w:tr w:rsidR="00A957A5" w:rsidRPr="001B341A" w:rsidTr="00A26551">
        <w:trPr>
          <w:trHeight w:val="5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Default="00A957A5" w:rsidP="00A957A5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1B341A">
              <w:rPr>
                <w:sz w:val="22"/>
                <w:szCs w:val="22"/>
                <w:lang w:eastAsia="en-US"/>
              </w:rPr>
              <w:t>Психолого-педагогическое сопровождение выпускников основной школы  в процессе их подготовки к ОГЭ.</w:t>
            </w:r>
          </w:p>
          <w:p w:rsidR="001B341A" w:rsidRPr="001B341A" w:rsidRDefault="00154F1B" w:rsidP="001B341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="001B341A" w:rsidRPr="001B341A">
              <w:rPr>
                <w:b/>
                <w:i/>
                <w:sz w:val="22"/>
                <w:szCs w:val="22"/>
              </w:rPr>
              <w:t xml:space="preserve"> мин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МБОУ ГСШ № 3 </w:t>
            </w:r>
          </w:p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A957A5" w:rsidP="006E0837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Тихонова Н.Ю.</w:t>
            </w:r>
            <w:r w:rsidR="00154F1B">
              <w:rPr>
                <w:rFonts w:ascii="Times New Roman" w:hAnsi="Times New Roman"/>
                <w:b/>
              </w:rPr>
              <w:t>,</w:t>
            </w:r>
          </w:p>
          <w:p w:rsidR="00A957A5" w:rsidRPr="001B341A" w:rsidRDefault="00A957A5" w:rsidP="006E0837">
            <w:pPr>
              <w:pStyle w:val="aa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учитель информатики </w:t>
            </w:r>
          </w:p>
          <w:p w:rsidR="00A957A5" w:rsidRPr="001B341A" w:rsidRDefault="00A957A5" w:rsidP="006E0837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B341A">
              <w:rPr>
                <w:rFonts w:ascii="Times New Roman" w:hAnsi="Times New Roman"/>
                <w:sz w:val="20"/>
                <w:szCs w:val="20"/>
              </w:rPr>
              <w:t>Гордищенская</w:t>
            </w:r>
            <w:proofErr w:type="spellEnd"/>
            <w:r w:rsidRPr="001B341A">
              <w:rPr>
                <w:rFonts w:ascii="Times New Roman" w:hAnsi="Times New Roman"/>
                <w:sz w:val="20"/>
                <w:szCs w:val="20"/>
              </w:rPr>
              <w:t xml:space="preserve"> СШ №1»</w:t>
            </w:r>
          </w:p>
          <w:p w:rsidR="00A957A5" w:rsidRPr="001B341A" w:rsidRDefault="00A957A5" w:rsidP="006E083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7A5" w:rsidRPr="001B341A" w:rsidRDefault="001B341A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154F1B">
              <w:rPr>
                <w:rFonts w:ascii="Times New Roman" w:hAnsi="Times New Roman"/>
              </w:rPr>
              <w:t>10</w:t>
            </w:r>
            <w:r w:rsidR="00A957A5" w:rsidRPr="001B341A">
              <w:rPr>
                <w:rFonts w:ascii="Times New Roman" w:hAnsi="Times New Roman"/>
              </w:rPr>
              <w:t>-1</w:t>
            </w:r>
            <w:r w:rsidR="00154F1B">
              <w:rPr>
                <w:rFonts w:ascii="Times New Roman" w:hAnsi="Times New Roman"/>
              </w:rPr>
              <w:t>3</w:t>
            </w:r>
            <w:r w:rsidR="00A957A5" w:rsidRPr="001B341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8</w:t>
            </w:r>
          </w:p>
        </w:tc>
      </w:tr>
      <w:tr w:rsidR="00A957A5" w:rsidRPr="001B341A" w:rsidTr="001B341A">
        <w:trPr>
          <w:trHeight w:val="5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7A5" w:rsidRPr="001B341A" w:rsidRDefault="001B341A" w:rsidP="001B341A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Создание и использование авторского методического </w:t>
            </w:r>
            <w:r w:rsidR="00A957A5" w:rsidRPr="001B341A">
              <w:rPr>
                <w:rFonts w:ascii="Times New Roman" w:hAnsi="Times New Roman"/>
              </w:rPr>
              <w:t xml:space="preserve"> комплекса материалов для подготовки к </w:t>
            </w:r>
            <w:r w:rsidRPr="001B341A">
              <w:rPr>
                <w:rFonts w:ascii="Times New Roman" w:hAnsi="Times New Roman"/>
              </w:rPr>
              <w:t>итоговой аттестации выпускников основной школы</w:t>
            </w:r>
            <w:r w:rsidR="00A957A5" w:rsidRPr="001B341A">
              <w:rPr>
                <w:rFonts w:ascii="Times New Roman" w:hAnsi="Times New Roman"/>
              </w:rPr>
              <w:t>.</w:t>
            </w:r>
          </w:p>
          <w:p w:rsidR="00A957A5" w:rsidRPr="001B341A" w:rsidRDefault="00A957A5" w:rsidP="001B341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1B341A">
              <w:rPr>
                <w:rFonts w:ascii="Times New Roman" w:eastAsia="Times New Roman" w:hAnsi="Times New Roman"/>
                <w:b/>
                <w:i/>
              </w:rPr>
              <w:t>5  мин.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7A5" w:rsidRPr="001B341A" w:rsidRDefault="00A957A5" w:rsidP="009824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МБОУ ГСШ № 3 </w:t>
            </w:r>
          </w:p>
          <w:p w:rsidR="00A957A5" w:rsidRPr="001B341A" w:rsidRDefault="00A957A5" w:rsidP="009824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B341A" w:rsidRPr="001B341A" w:rsidRDefault="001B341A" w:rsidP="001B341A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341A">
              <w:rPr>
                <w:rFonts w:ascii="Times New Roman" w:hAnsi="Times New Roman"/>
                <w:b/>
              </w:rPr>
              <w:t>Разваляева</w:t>
            </w:r>
            <w:proofErr w:type="spellEnd"/>
            <w:r w:rsidRPr="001B341A">
              <w:rPr>
                <w:rFonts w:ascii="Times New Roman" w:hAnsi="Times New Roman"/>
                <w:b/>
              </w:rPr>
              <w:t xml:space="preserve"> Н.В.</w:t>
            </w:r>
          </w:p>
          <w:p w:rsidR="001B341A" w:rsidRPr="001B341A" w:rsidRDefault="001B341A" w:rsidP="001B341A">
            <w:pPr>
              <w:pStyle w:val="aa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учитель информатики </w:t>
            </w:r>
          </w:p>
          <w:p w:rsidR="001B341A" w:rsidRPr="001B341A" w:rsidRDefault="001B341A" w:rsidP="001B341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1B341A">
              <w:rPr>
                <w:rFonts w:ascii="Times New Roman" w:hAnsi="Times New Roman"/>
                <w:sz w:val="20"/>
                <w:szCs w:val="20"/>
              </w:rPr>
              <w:t>Новонадеждинская</w:t>
            </w:r>
            <w:proofErr w:type="spellEnd"/>
            <w:r w:rsidRPr="001B341A">
              <w:rPr>
                <w:rFonts w:ascii="Times New Roman" w:hAnsi="Times New Roman"/>
                <w:sz w:val="20"/>
                <w:szCs w:val="20"/>
              </w:rPr>
              <w:t xml:space="preserve"> СШ»</w:t>
            </w:r>
          </w:p>
          <w:p w:rsidR="00A957A5" w:rsidRPr="001B341A" w:rsidRDefault="00A957A5" w:rsidP="001B341A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</w:rPr>
              <w:t>Меркулова М.В.</w:t>
            </w:r>
          </w:p>
          <w:p w:rsidR="00A957A5" w:rsidRPr="001B341A" w:rsidRDefault="00A957A5" w:rsidP="00982480">
            <w:pPr>
              <w:pStyle w:val="aa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учитель информатики </w:t>
            </w:r>
          </w:p>
          <w:p w:rsidR="00A957A5" w:rsidRPr="001B341A" w:rsidRDefault="00A957A5" w:rsidP="0098248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41A">
              <w:rPr>
                <w:rFonts w:ascii="Times New Roman" w:hAnsi="Times New Roman"/>
                <w:sz w:val="20"/>
                <w:szCs w:val="20"/>
              </w:rPr>
              <w:t>МБОУ «Городищенская СШ№2»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57A5" w:rsidRPr="001B341A" w:rsidRDefault="00A957A5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3</w:t>
            </w:r>
            <w:r w:rsidRPr="001B341A">
              <w:rPr>
                <w:rFonts w:ascii="Times New Roman" w:hAnsi="Times New Roman"/>
              </w:rPr>
              <w:t>.</w:t>
            </w:r>
            <w:r w:rsidR="00154F1B">
              <w:rPr>
                <w:rFonts w:ascii="Times New Roman" w:hAnsi="Times New Roman"/>
              </w:rPr>
              <w:t>19</w:t>
            </w:r>
            <w:r w:rsidRPr="001B341A">
              <w:rPr>
                <w:rFonts w:ascii="Times New Roman" w:hAnsi="Times New Roman"/>
              </w:rPr>
              <w:t>-1</w:t>
            </w:r>
            <w:r w:rsidR="00154F1B">
              <w:rPr>
                <w:rFonts w:ascii="Times New Roman" w:hAnsi="Times New Roman"/>
              </w:rPr>
              <w:t>3</w:t>
            </w:r>
            <w:r w:rsidRPr="001B341A">
              <w:rPr>
                <w:rFonts w:ascii="Times New Roman" w:hAnsi="Times New Roman"/>
              </w:rPr>
              <w:t>.</w:t>
            </w:r>
            <w:r w:rsidR="00154F1B">
              <w:rPr>
                <w:rFonts w:ascii="Times New Roman" w:hAnsi="Times New Roman"/>
              </w:rPr>
              <w:t>24</w:t>
            </w:r>
          </w:p>
        </w:tc>
      </w:tr>
      <w:tr w:rsidR="00A957A5" w:rsidRPr="001B341A" w:rsidTr="0006310E"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  <w:lang w:val="en-US"/>
              </w:rPr>
              <w:t>III</w:t>
            </w:r>
            <w:r w:rsidRPr="001B341A">
              <w:rPr>
                <w:rFonts w:ascii="Times New Roman" w:hAnsi="Times New Roman"/>
                <w:b/>
              </w:rPr>
              <w:t xml:space="preserve"> этап. Выступление участников конференции</w:t>
            </w:r>
          </w:p>
        </w:tc>
      </w:tr>
      <w:tr w:rsidR="00A957A5" w:rsidRPr="001B341A" w:rsidTr="00E3588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A5" w:rsidRPr="001B341A" w:rsidRDefault="00A957A5" w:rsidP="006E0837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B341A">
              <w:rPr>
                <w:rFonts w:ascii="Times New Roman" w:hAnsi="Times New Roman"/>
                <w:b/>
                <w:i/>
              </w:rPr>
              <w:t>Рефлексия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2.2</w:t>
            </w:r>
            <w:r w:rsidRPr="001B341A">
              <w:rPr>
                <w:rFonts w:ascii="Times New Roman" w:hAnsi="Times New Roman"/>
              </w:rPr>
              <w:t>5-1</w:t>
            </w:r>
            <w:r w:rsidR="00154F1B">
              <w:rPr>
                <w:rFonts w:ascii="Times New Roman" w:hAnsi="Times New Roman"/>
              </w:rPr>
              <w:t>3.3</w:t>
            </w:r>
            <w:r w:rsidRPr="001B341A">
              <w:rPr>
                <w:rFonts w:ascii="Times New Roman" w:hAnsi="Times New Roman"/>
              </w:rPr>
              <w:t>0</w:t>
            </w:r>
          </w:p>
        </w:tc>
      </w:tr>
      <w:tr w:rsidR="00A957A5" w:rsidRPr="001B341A" w:rsidTr="0006310E">
        <w:tc>
          <w:tcPr>
            <w:tcW w:w="10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  <w:b/>
                <w:lang w:val="en-US"/>
              </w:rPr>
              <w:t>IV</w:t>
            </w:r>
            <w:r w:rsidRPr="001B341A">
              <w:rPr>
                <w:rFonts w:ascii="Times New Roman" w:hAnsi="Times New Roman"/>
                <w:b/>
              </w:rPr>
              <w:t xml:space="preserve"> этап. Заключение</w:t>
            </w:r>
          </w:p>
        </w:tc>
      </w:tr>
      <w:tr w:rsidR="00A957A5" w:rsidRPr="001B341A" w:rsidTr="00E3588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6E0837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Ответы студии – организатора на вопросы участников видеоконференции. </w:t>
            </w:r>
          </w:p>
          <w:p w:rsidR="00A957A5" w:rsidRPr="001B341A" w:rsidRDefault="00A957A5" w:rsidP="006E083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57A5" w:rsidRPr="001B341A" w:rsidRDefault="00A957A5" w:rsidP="006E0837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Заключительное слово.</w:t>
            </w:r>
          </w:p>
          <w:p w:rsidR="00A957A5" w:rsidRPr="001B341A" w:rsidRDefault="00A957A5" w:rsidP="006E0837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  <w:b/>
                <w:i/>
              </w:rPr>
              <w:t>4мин.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МБОУ ГСШ № 3 </w:t>
            </w:r>
          </w:p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р.п. Городище Волгоградской области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Члены РМО учителей информатики Городищенского района Волгоградской области</w:t>
            </w:r>
          </w:p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341A">
              <w:rPr>
                <w:rFonts w:ascii="Times New Roman" w:hAnsi="Times New Roman"/>
                <w:b/>
              </w:rPr>
              <w:t>Разваляева</w:t>
            </w:r>
            <w:proofErr w:type="spellEnd"/>
            <w:r w:rsidRPr="001B341A">
              <w:rPr>
                <w:rFonts w:ascii="Times New Roman" w:hAnsi="Times New Roman"/>
                <w:b/>
              </w:rPr>
              <w:t xml:space="preserve"> Нелли Викторовна,</w:t>
            </w:r>
          </w:p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 xml:space="preserve">руководитель РМО </w:t>
            </w:r>
          </w:p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учителей информатики Городищенского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1</w:t>
            </w:r>
            <w:r w:rsidR="00154F1B">
              <w:rPr>
                <w:rFonts w:ascii="Times New Roman" w:hAnsi="Times New Roman"/>
              </w:rPr>
              <w:t>3</w:t>
            </w:r>
            <w:r w:rsidRPr="001B341A">
              <w:rPr>
                <w:rFonts w:ascii="Times New Roman" w:hAnsi="Times New Roman"/>
              </w:rPr>
              <w:t>.</w:t>
            </w:r>
            <w:r w:rsidR="00154F1B">
              <w:rPr>
                <w:rFonts w:ascii="Times New Roman" w:hAnsi="Times New Roman"/>
              </w:rPr>
              <w:t>31</w:t>
            </w:r>
            <w:r w:rsidRPr="001B341A">
              <w:rPr>
                <w:rFonts w:ascii="Times New Roman" w:hAnsi="Times New Roman"/>
              </w:rPr>
              <w:t>-1</w:t>
            </w:r>
            <w:r w:rsidR="00154F1B">
              <w:rPr>
                <w:rFonts w:ascii="Times New Roman" w:hAnsi="Times New Roman"/>
              </w:rPr>
              <w:t>3</w:t>
            </w:r>
            <w:r w:rsidRPr="001B341A">
              <w:rPr>
                <w:rFonts w:ascii="Times New Roman" w:hAnsi="Times New Roman"/>
              </w:rPr>
              <w:t>.</w:t>
            </w:r>
            <w:r w:rsidR="00154F1B">
              <w:rPr>
                <w:rFonts w:ascii="Times New Roman" w:hAnsi="Times New Roman"/>
              </w:rPr>
              <w:t>35</w:t>
            </w:r>
          </w:p>
        </w:tc>
      </w:tr>
      <w:tr w:rsidR="00A957A5" w:rsidRPr="001B341A" w:rsidTr="00E3588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6E0837">
            <w:pPr>
              <w:spacing w:after="0" w:line="240" w:lineRule="auto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Заключительное слово, подведение итогов.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</w:rPr>
              <w:t>Фонд поддержки образования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41A">
              <w:rPr>
                <w:rFonts w:ascii="Times New Roman" w:hAnsi="Times New Roman"/>
                <w:b/>
              </w:rPr>
              <w:t xml:space="preserve">Федоров Алексей Константинович </w:t>
            </w:r>
            <w:r w:rsidRPr="001B341A">
              <w:rPr>
                <w:rFonts w:ascii="Times New Roman" w:hAnsi="Times New Roman"/>
              </w:rPr>
              <w:t>заместитель Президента Фонда, руководитель Программы «Гимназический союз России»,</w:t>
            </w:r>
          </w:p>
          <w:p w:rsidR="00A957A5" w:rsidRPr="001B341A" w:rsidRDefault="00A957A5" w:rsidP="006E08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341A">
              <w:rPr>
                <w:rFonts w:ascii="Times New Roman" w:hAnsi="Times New Roman"/>
              </w:rPr>
              <w:t>участники сеанса присутствующие в студии.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7A5" w:rsidRPr="001B341A" w:rsidRDefault="00154F1B" w:rsidP="00154F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957A5" w:rsidRPr="001B341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36-13</w:t>
            </w:r>
            <w:r w:rsidR="00A957A5" w:rsidRPr="001B341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="00A957A5" w:rsidRPr="001B341A">
              <w:rPr>
                <w:rFonts w:ascii="Times New Roman" w:hAnsi="Times New Roman"/>
              </w:rPr>
              <w:t>0</w:t>
            </w:r>
          </w:p>
        </w:tc>
      </w:tr>
    </w:tbl>
    <w:p w:rsidR="006D4893" w:rsidRDefault="006D4893" w:rsidP="00380B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0804" w:rsidRDefault="007B0804" w:rsidP="00F21AA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0804" w:rsidRDefault="007B0804" w:rsidP="00F21AA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B0804" w:rsidRDefault="007B0804" w:rsidP="00F21AA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5171D" w:rsidRPr="00415011" w:rsidRDefault="00380B92" w:rsidP="0095171D">
      <w:pPr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  <w:u w:val="single"/>
        </w:rPr>
        <w:t>Ключевые слова:</w:t>
      </w:r>
      <w:r w:rsidRPr="0041501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15011" w:rsidRPr="00415011">
        <w:rPr>
          <w:rFonts w:ascii="Times New Roman" w:hAnsi="Times New Roman"/>
          <w:sz w:val="24"/>
          <w:szCs w:val="24"/>
        </w:rPr>
        <w:t xml:space="preserve">ОГЭ, кодификатор, КИМ, спецификация, </w:t>
      </w:r>
      <w:r w:rsidR="00D75A1F" w:rsidRPr="00415011">
        <w:rPr>
          <w:rFonts w:ascii="Times New Roman" w:hAnsi="Times New Roman"/>
          <w:sz w:val="24"/>
          <w:szCs w:val="24"/>
        </w:rPr>
        <w:t xml:space="preserve">теория поколений, </w:t>
      </w:r>
      <w:r w:rsidR="00415011" w:rsidRPr="00415011">
        <w:rPr>
          <w:rFonts w:ascii="Times New Roman" w:hAnsi="Times New Roman"/>
          <w:sz w:val="24"/>
          <w:szCs w:val="24"/>
        </w:rPr>
        <w:t xml:space="preserve">клиповое мышление, </w:t>
      </w:r>
      <w:r w:rsidR="007D4874" w:rsidRPr="00415011">
        <w:rPr>
          <w:rFonts w:ascii="Times New Roman" w:hAnsi="Times New Roman"/>
          <w:sz w:val="24"/>
          <w:szCs w:val="24"/>
        </w:rPr>
        <w:t>электронная таблица, алгоритм, исполнитель алгоритма, среда исполнителя</w:t>
      </w:r>
      <w:r w:rsidR="001B341A" w:rsidRPr="00415011">
        <w:rPr>
          <w:rFonts w:ascii="Times New Roman" w:hAnsi="Times New Roman"/>
          <w:sz w:val="24"/>
          <w:szCs w:val="24"/>
        </w:rPr>
        <w:t>, нестандартный подход,</w:t>
      </w:r>
      <w:r w:rsidR="00415011" w:rsidRPr="00415011">
        <w:rPr>
          <w:rFonts w:ascii="Times New Roman" w:hAnsi="Times New Roman"/>
          <w:sz w:val="24"/>
          <w:szCs w:val="24"/>
        </w:rPr>
        <w:t xml:space="preserve"> </w:t>
      </w:r>
      <w:r w:rsidR="001B341A" w:rsidRPr="00415011">
        <w:rPr>
          <w:rFonts w:ascii="Times New Roman" w:hAnsi="Times New Roman"/>
          <w:sz w:val="24"/>
          <w:szCs w:val="24"/>
        </w:rPr>
        <w:t>«за ночь до экзамена»</w:t>
      </w:r>
      <w:r w:rsidR="00415011" w:rsidRPr="004150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171D" w:rsidRPr="00415011">
        <w:rPr>
          <w:rFonts w:ascii="Times New Roman" w:hAnsi="Times New Roman"/>
          <w:sz w:val="24"/>
          <w:szCs w:val="24"/>
        </w:rPr>
        <w:t>тьютор</w:t>
      </w:r>
      <w:proofErr w:type="spellEnd"/>
      <w:r w:rsidR="0095171D" w:rsidRPr="004150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171D" w:rsidRPr="00415011">
        <w:rPr>
          <w:rFonts w:ascii="Times New Roman" w:hAnsi="Times New Roman"/>
          <w:sz w:val="24"/>
          <w:szCs w:val="24"/>
        </w:rPr>
        <w:t>Android</w:t>
      </w:r>
      <w:proofErr w:type="spellEnd"/>
      <w:r w:rsidR="0095171D" w:rsidRPr="00415011">
        <w:rPr>
          <w:rFonts w:ascii="Times New Roman" w:hAnsi="Times New Roman"/>
          <w:sz w:val="24"/>
          <w:szCs w:val="24"/>
        </w:rPr>
        <w:t>, приложение, интерфейс, аккаунт, открытые образовательные ресурсы</w:t>
      </w:r>
      <w:r w:rsidR="00415011" w:rsidRPr="0041501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986C43" w:rsidRPr="00415011" w:rsidRDefault="00415011" w:rsidP="00C02F3B">
      <w:pPr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41501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</w:t>
      </w:r>
      <w:r w:rsidR="00986C43" w:rsidRPr="0041501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езаурус</w:t>
      </w:r>
    </w:p>
    <w:p w:rsidR="00415011" w:rsidRPr="00415011" w:rsidRDefault="00415011" w:rsidP="004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 xml:space="preserve">ФИПИ - </w:t>
      </w:r>
      <w:r w:rsidRPr="00415011">
        <w:rPr>
          <w:rFonts w:ascii="Times New Roman" w:hAnsi="Times New Roman"/>
          <w:sz w:val="24"/>
          <w:szCs w:val="24"/>
        </w:rPr>
        <w:t>Федеральная служба по надзору в сфере образования и науки  ФГБНУ «Федеральный институт педагогических измерений».</w:t>
      </w:r>
    </w:p>
    <w:p w:rsidR="00415011" w:rsidRPr="00415011" w:rsidRDefault="00415011" w:rsidP="004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 xml:space="preserve">ОГЭ </w:t>
      </w:r>
      <w:r w:rsidRPr="00415011">
        <w:rPr>
          <w:rFonts w:ascii="Times New Roman" w:hAnsi="Times New Roman"/>
          <w:sz w:val="24"/>
          <w:szCs w:val="24"/>
        </w:rPr>
        <w:t xml:space="preserve">по информатике – основной государственный экзамен по информатике. </w:t>
      </w:r>
    </w:p>
    <w:p w:rsidR="00415011" w:rsidRPr="00415011" w:rsidRDefault="00415011" w:rsidP="004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>Кодификатор проверяемых требований к результатам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5011">
        <w:rPr>
          <w:rFonts w:ascii="Times New Roman" w:hAnsi="Times New Roman"/>
          <w:sz w:val="24"/>
          <w:szCs w:val="24"/>
        </w:rPr>
        <w:t>освоения основной</w:t>
      </w:r>
    </w:p>
    <w:p w:rsidR="00415011" w:rsidRPr="00415011" w:rsidRDefault="00415011" w:rsidP="004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sz w:val="24"/>
          <w:szCs w:val="24"/>
        </w:rPr>
        <w:t>образовательной программы основного общего образования и элементов</w:t>
      </w:r>
    </w:p>
    <w:p w:rsidR="00415011" w:rsidRPr="00415011" w:rsidRDefault="00415011" w:rsidP="00415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sz w:val="24"/>
          <w:szCs w:val="24"/>
        </w:rPr>
        <w:t>содержания для проведения основного государственного экзамена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011">
        <w:rPr>
          <w:rFonts w:ascii="Times New Roman" w:hAnsi="Times New Roman"/>
          <w:sz w:val="24"/>
          <w:szCs w:val="24"/>
        </w:rPr>
        <w:t>информатике –  перечень, в котором каждому объекту соответствует определённый код.</w:t>
      </w:r>
    </w:p>
    <w:p w:rsidR="00415011" w:rsidRPr="00415011" w:rsidRDefault="00415011" w:rsidP="00415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 xml:space="preserve">КИМ - </w:t>
      </w:r>
      <w:r w:rsidRPr="00415011">
        <w:rPr>
          <w:rFonts w:ascii="Times New Roman" w:hAnsi="Times New Roman"/>
          <w:sz w:val="24"/>
          <w:szCs w:val="24"/>
        </w:rPr>
        <w:t>контрольные измерительные материалы для проведения  основного государственного экзамена.</w:t>
      </w:r>
    </w:p>
    <w:p w:rsidR="00415011" w:rsidRPr="00415011" w:rsidRDefault="00415011" w:rsidP="004150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 xml:space="preserve">Спецификация КИМ - </w:t>
      </w:r>
      <w:r w:rsidRPr="00415011">
        <w:rPr>
          <w:rFonts w:ascii="Times New Roman" w:hAnsi="Times New Roman"/>
          <w:sz w:val="24"/>
          <w:szCs w:val="24"/>
        </w:rPr>
        <w:t>документ, определяющий содержание и структуру Контрольно Измерительных Материало</w:t>
      </w:r>
      <w:proofErr w:type="gramStart"/>
      <w:r w:rsidRPr="00415011">
        <w:rPr>
          <w:rFonts w:ascii="Times New Roman" w:hAnsi="Times New Roman"/>
          <w:sz w:val="24"/>
          <w:szCs w:val="24"/>
        </w:rPr>
        <w:t>в(</w:t>
      </w:r>
      <w:proofErr w:type="gramEnd"/>
      <w:r w:rsidRPr="00415011">
        <w:rPr>
          <w:rFonts w:ascii="Times New Roman" w:hAnsi="Times New Roman"/>
          <w:sz w:val="24"/>
          <w:szCs w:val="24"/>
        </w:rPr>
        <w:t>КИМ).</w:t>
      </w:r>
    </w:p>
    <w:p w:rsidR="00415011" w:rsidRPr="00415011" w:rsidRDefault="00415011" w:rsidP="004150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Мониторинг</w:t>
      </w:r>
      <w:r w:rsidRPr="004150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415011">
        <w:rPr>
          <w:rFonts w:ascii="Times New Roman" w:hAnsi="Times New Roman"/>
          <w:sz w:val="24"/>
          <w:szCs w:val="24"/>
        </w:rPr>
        <w:t xml:space="preserve">форма организации, сбора, хранения, обработки и распространения информации </w:t>
      </w:r>
    </w:p>
    <w:p w:rsidR="00415011" w:rsidRPr="00415011" w:rsidRDefault="00415011" w:rsidP="004150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15011">
        <w:rPr>
          <w:rFonts w:ascii="Times New Roman" w:hAnsi="Times New Roman"/>
          <w:b/>
          <w:bCs/>
          <w:sz w:val="24"/>
          <w:szCs w:val="24"/>
        </w:rPr>
        <w:t>Ана́лиз</w:t>
      </w:r>
      <w:proofErr w:type="spellEnd"/>
      <w:proofErr w:type="gramEnd"/>
      <w:r w:rsidRPr="00415011">
        <w:rPr>
          <w:rFonts w:ascii="Times New Roman" w:hAnsi="Times New Roman"/>
          <w:sz w:val="24"/>
          <w:szCs w:val="24"/>
        </w:rPr>
        <w:t xml:space="preserve"> — метод исследования, характеризующийся выделением и изучением отдельных частей объектов исследования</w:t>
      </w:r>
    </w:p>
    <w:p w:rsidR="00415011" w:rsidRPr="00415011" w:rsidRDefault="00415011" w:rsidP="004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>Шаблон-анализатор</w:t>
      </w:r>
      <w:r w:rsidRPr="00415011">
        <w:rPr>
          <w:rFonts w:ascii="Times New Roman" w:hAnsi="Times New Roman"/>
          <w:sz w:val="24"/>
          <w:szCs w:val="24"/>
        </w:rPr>
        <w:t xml:space="preserve">  - инструмент, который позволяет учителю проанализировать результаты пробного и официального основного государственного экзамена (ОГЭ), проводимого в учебном году, и создать по нему сводную ведомость.</w:t>
      </w:r>
    </w:p>
    <w:p w:rsidR="00415011" w:rsidRPr="00415011" w:rsidRDefault="00415011" w:rsidP="004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>Клиповое мышление</w:t>
      </w:r>
      <w:r w:rsidRPr="00415011">
        <w:rPr>
          <w:rFonts w:ascii="Times New Roman" w:hAnsi="Times New Roman"/>
          <w:sz w:val="24"/>
          <w:szCs w:val="24"/>
        </w:rPr>
        <w:t xml:space="preserve"> — это способ восприятия окружающего мира в виде мозаики, </w:t>
      </w:r>
      <w:proofErr w:type="spellStart"/>
      <w:r w:rsidRPr="00415011">
        <w:rPr>
          <w:rFonts w:ascii="Times New Roman" w:hAnsi="Times New Roman"/>
          <w:sz w:val="24"/>
          <w:szCs w:val="24"/>
        </w:rPr>
        <w:t>пазлов</w:t>
      </w:r>
      <w:proofErr w:type="spellEnd"/>
      <w:r w:rsidRPr="00415011">
        <w:rPr>
          <w:rFonts w:ascii="Times New Roman" w:hAnsi="Times New Roman"/>
          <w:sz w:val="24"/>
          <w:szCs w:val="24"/>
        </w:rPr>
        <w:t>, когда в сознании формируется яркий, но фрагментарный и кратковременный образ, который тут же сменяется другими — подобными ему.</w:t>
      </w:r>
    </w:p>
    <w:p w:rsidR="004D1699" w:rsidRPr="00415011" w:rsidRDefault="00D75A1F" w:rsidP="004150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0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Теория поколений</w:t>
      </w:r>
      <w:r w:rsidRPr="004150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это теория, разработанная Уильямом Штраусом и </w:t>
      </w:r>
      <w:hyperlink r:id="rId10" w:tooltip="Хау, Нил (страница отсутствует)" w:history="1">
        <w:r w:rsidRPr="0041501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Нилом Хау</w:t>
        </w:r>
      </w:hyperlink>
      <w:r w:rsidRPr="004150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описывающая повторяющиеся </w:t>
      </w:r>
      <w:proofErr w:type="spellStart"/>
      <w:r w:rsidRPr="004150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поколенческие</w:t>
      </w:r>
      <w:proofErr w:type="spellEnd"/>
      <w:r w:rsidRPr="004150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циклы в </w:t>
      </w:r>
      <w:hyperlink r:id="rId11" w:tooltip="История США" w:history="1">
        <w:r w:rsidRPr="0041501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истории США</w:t>
        </w:r>
      </w:hyperlink>
      <w:r w:rsidRPr="004150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4874" w:rsidRPr="00415011" w:rsidRDefault="007D4874" w:rsidP="004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>Кодировка символов</w:t>
      </w:r>
      <w:r w:rsidRPr="00415011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 – </w:t>
      </w:r>
      <w:r w:rsidRPr="00415011">
        <w:rPr>
          <w:rFonts w:ascii="Times New Roman" w:hAnsi="Times New Roman"/>
          <w:sz w:val="24"/>
          <w:szCs w:val="24"/>
        </w:rPr>
        <w:t>это набор числовых значений, которые ставятся в соответствие группе алфавитно-цифровых символов, знаков пунктуации и специальных символов.</w:t>
      </w:r>
    </w:p>
    <w:p w:rsidR="001B341A" w:rsidRPr="00415011" w:rsidRDefault="001B341A" w:rsidP="004150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>Нестандартный подход</w:t>
      </w:r>
      <w:r w:rsidR="00415011" w:rsidRPr="00415011">
        <w:rPr>
          <w:rFonts w:ascii="Times New Roman" w:hAnsi="Times New Roman"/>
          <w:b/>
          <w:sz w:val="24"/>
          <w:szCs w:val="24"/>
        </w:rPr>
        <w:t xml:space="preserve"> – </w:t>
      </w:r>
      <w:r w:rsidRPr="00415011">
        <w:rPr>
          <w:rFonts w:ascii="Times New Roman" w:hAnsi="Times New Roman"/>
          <w:sz w:val="24"/>
          <w:szCs w:val="24"/>
        </w:rPr>
        <w:t xml:space="preserve">обеспечивает появление большого количества идей — это </w:t>
      </w:r>
      <w:proofErr w:type="spellStart"/>
      <w:r w:rsidRPr="00415011">
        <w:rPr>
          <w:rFonts w:ascii="Times New Roman" w:hAnsi="Times New Roman"/>
          <w:sz w:val="24"/>
          <w:szCs w:val="24"/>
        </w:rPr>
        <w:t>очевиднооригинальность</w:t>
      </w:r>
      <w:proofErr w:type="spellEnd"/>
      <w:r w:rsidRPr="00415011">
        <w:rPr>
          <w:rFonts w:ascii="Times New Roman" w:hAnsi="Times New Roman"/>
          <w:sz w:val="24"/>
          <w:szCs w:val="24"/>
        </w:rPr>
        <w:t xml:space="preserve"> решений, профессионализм, умение предвидеть результат.</w:t>
      </w:r>
    </w:p>
    <w:p w:rsidR="0095171D" w:rsidRPr="00415011" w:rsidRDefault="0095171D" w:rsidP="004150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15011">
        <w:rPr>
          <w:rFonts w:ascii="Times New Roman" w:hAnsi="Times New Roman"/>
          <w:b/>
          <w:sz w:val="24"/>
          <w:szCs w:val="24"/>
        </w:rPr>
        <w:t>Тьютор</w:t>
      </w:r>
      <w:proofErr w:type="spellEnd"/>
      <w:r w:rsidRPr="00415011">
        <w:rPr>
          <w:rFonts w:ascii="Times New Roman" w:hAnsi="Times New Roman"/>
          <w:sz w:val="24"/>
          <w:szCs w:val="24"/>
        </w:rPr>
        <w:t xml:space="preserve"> – обеспечивает разработку индивидуальных образовательных программ учащихся и студентов и сопровождает процесс индивидуализации и индивидуального образования в школе, вузе, в системах дополнительного образования.</w:t>
      </w:r>
    </w:p>
    <w:p w:rsidR="0095171D" w:rsidRPr="00415011" w:rsidRDefault="0095171D" w:rsidP="00415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  <w:lang w:val="en-US"/>
        </w:rPr>
        <w:t>Android</w:t>
      </w:r>
      <w:r w:rsidRPr="00415011">
        <w:rPr>
          <w:rFonts w:ascii="Times New Roman" w:hAnsi="Times New Roman"/>
          <w:sz w:val="24"/>
          <w:szCs w:val="24"/>
        </w:rPr>
        <w:t xml:space="preserve"> – операционная система для смартфонов, планшетов, электронных книг, цифровых проигрывателей, наручных часов и других устройств.</w:t>
      </w:r>
    </w:p>
    <w:p w:rsidR="0095171D" w:rsidRPr="00415011" w:rsidRDefault="0095171D" w:rsidP="00415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>Приложение</w:t>
      </w:r>
      <w:r w:rsidRPr="00415011">
        <w:rPr>
          <w:rFonts w:ascii="Times New Roman" w:hAnsi="Times New Roman"/>
          <w:sz w:val="24"/>
          <w:szCs w:val="24"/>
        </w:rPr>
        <w:t xml:space="preserve"> – программа, предназначенная для выполнения определённых задач и рассчитанная на непосредственное взаимодействие с пользователем.</w:t>
      </w:r>
    </w:p>
    <w:p w:rsidR="0095171D" w:rsidRPr="00415011" w:rsidRDefault="0095171D" w:rsidP="00415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t>Интерфейс</w:t>
      </w:r>
      <w:r w:rsidRPr="00415011">
        <w:rPr>
          <w:rFonts w:ascii="Times New Roman" w:hAnsi="Times New Roman"/>
          <w:sz w:val="24"/>
          <w:szCs w:val="24"/>
        </w:rPr>
        <w:t xml:space="preserve"> — общая граница между двумя функциональными объектами, требования к которой определяются стандартом; совокупность средств, методов и правил взаимодействия (управления, контроля и т.д.) между элементами системы.</w:t>
      </w:r>
    </w:p>
    <w:p w:rsidR="0095171D" w:rsidRPr="00415011" w:rsidRDefault="0095171D" w:rsidP="004150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15011">
        <w:rPr>
          <w:rFonts w:ascii="Times New Roman" w:hAnsi="Times New Roman"/>
          <w:b/>
          <w:sz w:val="24"/>
          <w:szCs w:val="24"/>
        </w:rPr>
        <w:t>DragonBoxAlgebra</w:t>
      </w:r>
      <w:proofErr w:type="spellEnd"/>
      <w:r w:rsidRPr="00415011">
        <w:rPr>
          <w:rFonts w:ascii="Times New Roman" w:hAnsi="Times New Roman"/>
          <w:sz w:val="24"/>
          <w:szCs w:val="24"/>
        </w:rPr>
        <w:t xml:space="preserve"> – приложение для ОС </w:t>
      </w:r>
      <w:r w:rsidRPr="00415011">
        <w:rPr>
          <w:rFonts w:ascii="Times New Roman" w:hAnsi="Times New Roman"/>
          <w:sz w:val="24"/>
          <w:szCs w:val="24"/>
          <w:lang w:val="en-US"/>
        </w:rPr>
        <w:t>Android</w:t>
      </w:r>
      <w:r w:rsidRPr="00415011">
        <w:rPr>
          <w:rFonts w:ascii="Times New Roman" w:hAnsi="Times New Roman"/>
          <w:sz w:val="24"/>
          <w:szCs w:val="24"/>
        </w:rPr>
        <w:t xml:space="preserve">, предназначенное </w:t>
      </w:r>
      <w:proofErr w:type="gramStart"/>
      <w:r w:rsidRPr="00415011">
        <w:rPr>
          <w:rFonts w:ascii="Times New Roman" w:hAnsi="Times New Roman"/>
          <w:sz w:val="24"/>
          <w:szCs w:val="24"/>
        </w:rPr>
        <w:t>для</w:t>
      </w:r>
      <w:proofErr w:type="gramEnd"/>
      <w:r w:rsidRPr="00415011">
        <w:rPr>
          <w:rFonts w:ascii="Times New Roman" w:hAnsi="Times New Roman"/>
          <w:sz w:val="24"/>
          <w:szCs w:val="24"/>
        </w:rPr>
        <w:t xml:space="preserve"> </w:t>
      </w:r>
    </w:p>
    <w:p w:rsidR="0095171D" w:rsidRPr="00415011" w:rsidRDefault="0095171D" w:rsidP="004150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011">
        <w:rPr>
          <w:rFonts w:ascii="Times New Roman" w:hAnsi="Times New Roman"/>
          <w:b/>
          <w:sz w:val="24"/>
          <w:szCs w:val="24"/>
        </w:rPr>
        <w:lastRenderedPageBreak/>
        <w:t>Аккаунт</w:t>
      </w:r>
      <w:r w:rsidRPr="00415011">
        <w:rPr>
          <w:rFonts w:ascii="Times New Roman" w:hAnsi="Times New Roman"/>
          <w:sz w:val="24"/>
          <w:szCs w:val="24"/>
        </w:rPr>
        <w:t xml:space="preserve"> – это интернет-паспорт, который пользователь заполняет для регистрации на необходимом сайте</w:t>
      </w:r>
    </w:p>
    <w:p w:rsidR="0095171D" w:rsidRPr="00154F1B" w:rsidRDefault="0095171D" w:rsidP="0041501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15011">
        <w:rPr>
          <w:rFonts w:ascii="Times New Roman" w:hAnsi="Times New Roman"/>
          <w:b/>
          <w:sz w:val="24"/>
          <w:szCs w:val="24"/>
        </w:rPr>
        <w:t>Открытые образовательные ресурсы, ООР</w:t>
      </w:r>
      <w:r w:rsidRPr="00415011">
        <w:rPr>
          <w:rFonts w:ascii="Times New Roman" w:hAnsi="Times New Roman"/>
          <w:sz w:val="24"/>
          <w:szCs w:val="24"/>
        </w:rPr>
        <w:t xml:space="preserve"> (англ. </w:t>
      </w:r>
      <w:proofErr w:type="spellStart"/>
      <w:r w:rsidRPr="00415011">
        <w:rPr>
          <w:rFonts w:ascii="Times New Roman" w:hAnsi="Times New Roman"/>
          <w:sz w:val="24"/>
          <w:szCs w:val="24"/>
        </w:rPr>
        <w:t>OpenEducationalResources</w:t>
      </w:r>
      <w:proofErr w:type="spellEnd"/>
      <w:r w:rsidRPr="00415011">
        <w:rPr>
          <w:rFonts w:ascii="Times New Roman" w:hAnsi="Times New Roman"/>
          <w:sz w:val="24"/>
          <w:szCs w:val="24"/>
        </w:rPr>
        <w:t>, OER) — цифровые материалы, которые могут быть повторно использованы для преподавания, обучения, исследований и прочего, которые сделаны доступными с помощью открытых лицензий и которые позволяют пользователям материалов то, что не было бы просто разрешено согласно одному лишь авторскому праву.</w:t>
      </w:r>
      <w:proofErr w:type="gramEnd"/>
    </w:p>
    <w:p w:rsidR="00144A31" w:rsidRPr="00144A31" w:rsidRDefault="00144A31" w:rsidP="00144A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4A31">
        <w:rPr>
          <w:rFonts w:ascii="Times New Roman" w:hAnsi="Times New Roman"/>
          <w:b/>
          <w:bCs/>
          <w:color w:val="000000"/>
          <w:sz w:val="24"/>
          <w:szCs w:val="24"/>
        </w:rPr>
        <w:t>Акцентуации</w:t>
      </w:r>
      <w:r w:rsidRPr="00144A3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44A31">
        <w:rPr>
          <w:rFonts w:ascii="Times New Roman" w:hAnsi="Times New Roman"/>
          <w:color w:val="000000"/>
          <w:sz w:val="24"/>
          <w:szCs w:val="24"/>
        </w:rPr>
        <w:t>– заостренность некоторых черт характера.</w:t>
      </w:r>
    </w:p>
    <w:p w:rsidR="00144A31" w:rsidRPr="00144A31" w:rsidRDefault="00144A31" w:rsidP="00144A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4A31">
        <w:rPr>
          <w:rFonts w:ascii="Times New Roman" w:hAnsi="Times New Roman"/>
          <w:b/>
          <w:bCs/>
          <w:color w:val="000000"/>
          <w:sz w:val="24"/>
          <w:szCs w:val="24"/>
        </w:rPr>
        <w:t>Интроверсия</w:t>
      </w:r>
      <w:r w:rsidRPr="00144A3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44A31">
        <w:rPr>
          <w:rFonts w:ascii="Times New Roman" w:hAnsi="Times New Roman"/>
          <w:color w:val="000000"/>
          <w:sz w:val="24"/>
          <w:szCs w:val="24"/>
        </w:rPr>
        <w:t>– обращенность сознания человека к самому себе;</w:t>
      </w:r>
      <w:r w:rsidRPr="00144A3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44A31">
        <w:rPr>
          <w:rFonts w:ascii="Times New Roman" w:hAnsi="Times New Roman"/>
          <w:color w:val="000000"/>
          <w:sz w:val="24"/>
          <w:szCs w:val="24"/>
        </w:rPr>
        <w:t>поглощенность собственными проблемами и переживаниями, сопровождаемая ослаблением</w:t>
      </w:r>
      <w:r w:rsidRPr="00144A3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44A31">
        <w:rPr>
          <w:rFonts w:ascii="Times New Roman" w:hAnsi="Times New Roman"/>
          <w:color w:val="000000"/>
          <w:sz w:val="24"/>
          <w:szCs w:val="24"/>
        </w:rPr>
        <w:t>внимания к тому, что происходит вокруг.</w:t>
      </w:r>
    </w:p>
    <w:p w:rsidR="00144A31" w:rsidRPr="00144A31" w:rsidRDefault="00144A31" w:rsidP="00144A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44A31">
        <w:rPr>
          <w:rFonts w:ascii="Times New Roman" w:hAnsi="Times New Roman"/>
          <w:b/>
          <w:bCs/>
          <w:color w:val="000000"/>
          <w:sz w:val="24"/>
          <w:szCs w:val="24"/>
        </w:rPr>
        <w:t>Психопатия</w:t>
      </w:r>
      <w:r w:rsidRPr="00144A3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44A31">
        <w:rPr>
          <w:rFonts w:ascii="Times New Roman" w:hAnsi="Times New Roman"/>
          <w:color w:val="000000"/>
          <w:sz w:val="24"/>
          <w:szCs w:val="24"/>
        </w:rPr>
        <w:t>– болезненное уродство характера.</w:t>
      </w:r>
    </w:p>
    <w:p w:rsidR="00144A31" w:rsidRPr="00144A31" w:rsidRDefault="00144A31" w:rsidP="00144A31">
      <w:pPr>
        <w:pStyle w:val="a3"/>
        <w:spacing w:before="0" w:beforeAutospacing="0" w:after="0" w:afterAutospacing="0"/>
        <w:rPr>
          <w:color w:val="000000"/>
        </w:rPr>
      </w:pPr>
      <w:r w:rsidRPr="00144A31">
        <w:rPr>
          <w:b/>
          <w:bCs/>
          <w:color w:val="000000"/>
        </w:rPr>
        <w:t>Страх</w:t>
      </w:r>
      <w:r w:rsidRPr="00144A31">
        <w:rPr>
          <w:rStyle w:val="apple-converted-space"/>
          <w:color w:val="000000"/>
        </w:rPr>
        <w:t> </w:t>
      </w:r>
      <w:r w:rsidRPr="00144A31">
        <w:rPr>
          <w:color w:val="000000"/>
        </w:rPr>
        <w:t>— эмоциональное состояние, возникающее в ситуации определенной опасности.</w:t>
      </w:r>
    </w:p>
    <w:p w:rsidR="00144A31" w:rsidRPr="00144A31" w:rsidRDefault="00144A31" w:rsidP="00144A31">
      <w:pPr>
        <w:pStyle w:val="a3"/>
        <w:spacing w:before="0" w:beforeAutospacing="0" w:after="0" w:afterAutospacing="0"/>
        <w:rPr>
          <w:color w:val="000000"/>
        </w:rPr>
      </w:pPr>
      <w:r w:rsidRPr="00144A31">
        <w:rPr>
          <w:b/>
          <w:bCs/>
          <w:color w:val="000000"/>
        </w:rPr>
        <w:t>Стресс</w:t>
      </w:r>
      <w:r w:rsidRPr="00144A31">
        <w:rPr>
          <w:rStyle w:val="apple-converted-space"/>
          <w:b/>
          <w:bCs/>
          <w:color w:val="000000"/>
        </w:rPr>
        <w:t> </w:t>
      </w:r>
      <w:r w:rsidRPr="00144A31">
        <w:rPr>
          <w:color w:val="000000"/>
        </w:rPr>
        <w:t>– состояние душевного и поведенческого расстройства, связанное с неспособностью человека целесообразно и разумно действовать в сложившейся ситуации.</w:t>
      </w:r>
    </w:p>
    <w:p w:rsidR="00144A31" w:rsidRPr="00144A31" w:rsidRDefault="00144A31" w:rsidP="00144A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4A31">
        <w:rPr>
          <w:rFonts w:ascii="Times New Roman" w:hAnsi="Times New Roman"/>
          <w:b/>
          <w:bCs/>
          <w:color w:val="000000"/>
          <w:sz w:val="24"/>
          <w:szCs w:val="24"/>
        </w:rPr>
        <w:t>Фрустрация</w:t>
      </w:r>
      <w:r w:rsidRPr="00144A3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44A31">
        <w:rPr>
          <w:rFonts w:ascii="Times New Roman" w:hAnsi="Times New Roman"/>
          <w:color w:val="000000"/>
          <w:sz w:val="24"/>
          <w:szCs w:val="24"/>
        </w:rPr>
        <w:t>– эмоционально тяжелое переживание человеком своей неудачи, сопровождающееся чувством безысходности, крушения надежд в достижении определенной желаемой цели.</w:t>
      </w:r>
    </w:p>
    <w:p w:rsidR="00144A31" w:rsidRPr="00144A31" w:rsidRDefault="00144A31" w:rsidP="0041501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6D80" w:rsidRPr="006E0837" w:rsidRDefault="00DA6D80" w:rsidP="0044389C">
      <w:pPr>
        <w:jc w:val="center"/>
        <w:rPr>
          <w:rFonts w:ascii="Times New Roman" w:hAnsi="Times New Roman"/>
          <w:b/>
          <w:sz w:val="28"/>
          <w:szCs w:val="28"/>
        </w:rPr>
      </w:pPr>
      <w:r w:rsidRPr="006E0837"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6E0837" w:rsidRDefault="00552BD6" w:rsidP="000E6A4B">
      <w:pPr>
        <w:pStyle w:val="a7"/>
        <w:numPr>
          <w:ilvl w:val="0"/>
          <w:numId w:val="9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Назовите «плюсы» и «минусы»  дистанционного обучения и использования он-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сервисов  в подготовке обучающихся к итоговой аттестации.</w:t>
      </w:r>
    </w:p>
    <w:p w:rsidR="00552BD6" w:rsidRDefault="00552BD6" w:rsidP="000E6A4B">
      <w:pPr>
        <w:pStyle w:val="a7"/>
        <w:numPr>
          <w:ilvl w:val="0"/>
          <w:numId w:val="9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Стоит ли  «уговаривать»  обучающихся сдавать предмет «Информатика»? Какие аргументы «за» и «против»  при этом можно использовать?</w:t>
      </w:r>
    </w:p>
    <w:p w:rsidR="00552BD6" w:rsidRPr="00552BD6" w:rsidRDefault="00552BD6" w:rsidP="000E6A4B">
      <w:pPr>
        <w:pStyle w:val="a7"/>
        <w:numPr>
          <w:ilvl w:val="0"/>
          <w:numId w:val="9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Выразите ваше отношение к новым критериям шкалы оценки по предмету «Информатика». </w:t>
      </w:r>
    </w:p>
    <w:p w:rsidR="0030363D" w:rsidRPr="003B2F05" w:rsidRDefault="0030363D" w:rsidP="003036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B2F05">
        <w:rPr>
          <w:rFonts w:ascii="Times New Roman" w:hAnsi="Times New Roman"/>
          <w:b/>
          <w:sz w:val="28"/>
          <w:szCs w:val="28"/>
        </w:rPr>
        <w:t>Литература</w:t>
      </w:r>
    </w:p>
    <w:p w:rsidR="00C30866" w:rsidRPr="00415011" w:rsidRDefault="004440A3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Евгения </w:t>
      </w: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Шамис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Евгений Никонов. Теория поколений. Необыкновенный Икс//</w:t>
      </w: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Синегерия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с. 140</w:t>
      </w:r>
    </w:p>
    <w:p w:rsidR="001B341A" w:rsidRPr="00415011" w:rsidRDefault="001B341A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 статьи «Использование </w:t>
      </w:r>
      <w:proofErr w:type="spellStart"/>
      <w:r w:rsidRPr="00415011">
        <w:rPr>
          <w:rFonts w:ascii="Times New Roman" w:hAnsi="Times New Roman" w:cs="Times New Roman"/>
          <w:sz w:val="24"/>
          <w:szCs w:val="24"/>
          <w:shd w:val="clear" w:color="auto" w:fill="FFFFFF"/>
        </w:rPr>
        <w:t>межпредметных</w:t>
      </w:r>
      <w:proofErr w:type="spellEnd"/>
      <w:r w:rsidRPr="004150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связей на уроках информатики» Спицын Д.В. </w:t>
      </w:r>
    </w:p>
    <w:p w:rsidR="001B341A" w:rsidRPr="00415011" w:rsidRDefault="001B341A" w:rsidP="00415011">
      <w:pPr>
        <w:pStyle w:val="a3"/>
        <w:numPr>
          <w:ilvl w:val="0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proofErr w:type="spellStart"/>
      <w:r w:rsidRPr="00415011">
        <w:t>Махмутов</w:t>
      </w:r>
      <w:proofErr w:type="spellEnd"/>
      <w:r w:rsidRPr="00415011">
        <w:t xml:space="preserve"> М.И. Современный урок / М.И. </w:t>
      </w:r>
      <w:proofErr w:type="spellStart"/>
      <w:r w:rsidRPr="00415011">
        <w:t>Махмутов</w:t>
      </w:r>
      <w:proofErr w:type="spellEnd"/>
      <w:r w:rsidRPr="00415011">
        <w:t>. – М.: Педагогика, 2008. – 184 с.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Н.А. Понятие личностно-ориентированного обучения, 1999.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Беспалько В.М. Мониторинг качества обучения – средство управления образованием, 1996.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Педагогический мониторинг </w:t>
      </w: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1997.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Мониторинг </w:t>
      </w: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– средство управления образованием, 1997 г.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Поташник М.М. Управление качеством образования в школе, 1996 г.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Бордовский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Управление качеством образовательного процесса</w:t>
      </w:r>
      <w:proofErr w:type="gram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/Текст/ Г.П. </w:t>
      </w: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Бордовский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Нестеров, С.Ю. </w:t>
      </w: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Трапицин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СПб: изд-во РГПУ им. А.И. Герцена, 2001г.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Я. А. Коменский. Избранные педагогические сочинения. В двух томах. Том 2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 Педагогика, 1982 г.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Шибаева Л.В., Кузнецова Н.М., </w:t>
      </w: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Гранкина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Система отслеживания успешности и продуктивности основных направлений образовательной деятельности // Стандарты и мониторинг в образовании. – 2000. – № 1.</w:t>
      </w:r>
    </w:p>
    <w:p w:rsidR="0095171D" w:rsidRPr="0041501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Колмогорцева</w:t>
      </w:r>
      <w:proofErr w:type="spellEnd"/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Педагогический мониторинг как механизм управления качеством образования // Дополнительное образование. – 2003. – № 7</w:t>
      </w:r>
    </w:p>
    <w:p w:rsidR="0095171D" w:rsidRPr="00144A31" w:rsidRDefault="0095171D" w:rsidP="00415011">
      <w:pPr>
        <w:pStyle w:val="a7"/>
        <w:numPr>
          <w:ilvl w:val="0"/>
          <w:numId w:val="18"/>
        </w:numPr>
        <w:shd w:val="clear" w:color="auto" w:fill="FFFFFF"/>
        <w:tabs>
          <w:tab w:val="left" w:pos="284"/>
          <w:tab w:val="left" w:pos="426"/>
        </w:tabs>
        <w:spacing w:before="100" w:beforeAutospacing="1" w:after="100" w:afterAutospacing="1" w:line="203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Матрос Д.Ш., Полев Д., Меньшикова Н.Г. Управление качеством образования на основе новых информационных технологий и образовательного мониторинга // Народное образование. – 2000. – № 8.</w:t>
      </w:r>
    </w:p>
    <w:p w:rsidR="00144A31" w:rsidRPr="00144A31" w:rsidRDefault="00144A31" w:rsidP="00144A31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поддержка учащихся: развивающие занятия, игры, тренинги и упражнения / авт.-сост. Е. Д. Шваб, Н. П. </w:t>
      </w:r>
      <w:proofErr w:type="spellStart"/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Пудикова</w:t>
      </w:r>
      <w:proofErr w:type="spellEnd"/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>. - Волгоград: Учитель, 2009. - 90 с.</w:t>
      </w:r>
    </w:p>
    <w:p w:rsidR="00144A31" w:rsidRPr="00144A31" w:rsidRDefault="00144A31" w:rsidP="00144A31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Монина Г.Б., Тренинг Ресурсы стрессоустойчивости.</w:t>
      </w:r>
      <w:r w:rsidRPr="00144A31">
        <w:rPr>
          <w:rFonts w:eastAsia="Times New Roman"/>
          <w:sz w:val="24"/>
          <w:szCs w:val="24"/>
          <w:lang w:eastAsia="ru-RU"/>
        </w:rPr>
        <w:t xml:space="preserve">  </w:t>
      </w:r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Соавтор: </w:t>
      </w:r>
      <w:proofErr w:type="spellStart"/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Раннала</w:t>
      </w:r>
      <w:proofErr w:type="spellEnd"/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144A31">
        <w:rPr>
          <w:rFonts w:eastAsia="Times New Roman"/>
          <w:sz w:val="24"/>
          <w:szCs w:val="24"/>
          <w:lang w:eastAsia="ru-RU"/>
        </w:rPr>
        <w:t> </w:t>
      </w:r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gramStart"/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144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2009. — 250 с.</w:t>
      </w:r>
    </w:p>
    <w:p w:rsidR="001717DC" w:rsidRPr="00415011" w:rsidRDefault="00DD739E" w:rsidP="00415011">
      <w:pPr>
        <w:pStyle w:val="aa"/>
        <w:shd w:val="clear" w:color="auto" w:fill="FFFFFF"/>
        <w:tabs>
          <w:tab w:val="num" w:pos="284"/>
        </w:tabs>
        <w:spacing w:line="360" w:lineRule="auto"/>
        <w:ind w:left="284" w:hanging="284"/>
        <w:jc w:val="center"/>
        <w:rPr>
          <w:rFonts w:ascii="Times New Roman" w:hAnsi="Times New Roman"/>
          <w:b/>
          <w:sz w:val="28"/>
        </w:rPr>
      </w:pPr>
      <w:r w:rsidRPr="00DD739E">
        <w:rPr>
          <w:rFonts w:ascii="Times New Roman" w:hAnsi="Times New Roman"/>
          <w:b/>
          <w:sz w:val="28"/>
        </w:rPr>
        <w:t>Электронные ресурсы:</w:t>
      </w:r>
    </w:p>
    <w:p w:rsidR="00E50FEF" w:rsidRPr="00144A31" w:rsidRDefault="00154F1B" w:rsidP="00144A31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50FEF" w:rsidRPr="00144A31">
          <w:rPr>
            <w:rStyle w:val="a4"/>
            <w:rFonts w:ascii="Times New Roman" w:hAnsi="Times New Roman" w:cs="Times New Roman"/>
            <w:sz w:val="24"/>
            <w:szCs w:val="24"/>
          </w:rPr>
          <w:t>https://shop.pedsovet.su/shop/83/desc/shablon-excel-analizator-rezultatov-ogeh-po-informatike-2018-s-avtomaticheskim-vyvodom-otcheta-analiza</w:t>
        </w:r>
      </w:hyperlink>
    </w:p>
    <w:p w:rsidR="001B341A" w:rsidRPr="00144A31" w:rsidRDefault="001B341A" w:rsidP="00144A31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44A3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ЕГЭ и ГИА портал </w:t>
      </w:r>
      <w:r w:rsidR="00415011" w:rsidRPr="00144A3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hyperlink r:id="rId13" w:history="1">
        <w:r w:rsidR="00415011" w:rsidRPr="00144A31">
          <w:rPr>
            <w:rStyle w:val="a4"/>
            <w:rFonts w:ascii="yandex-sans" w:eastAsia="Times New Roman" w:hAnsi="yandex-sans"/>
            <w:sz w:val="24"/>
            <w:szCs w:val="24"/>
            <w:lang w:eastAsia="ru-RU"/>
          </w:rPr>
          <w:t>http://egeigia.ru/</w:t>
        </w:r>
      </w:hyperlink>
    </w:p>
    <w:p w:rsidR="001B341A" w:rsidRPr="00144A31" w:rsidRDefault="001B341A" w:rsidP="00144A31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44A3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ГИА: РЕШУ ОГЭ </w:t>
      </w:r>
      <w:hyperlink r:id="rId14" w:history="1">
        <w:r w:rsidR="00415011" w:rsidRPr="00144A31">
          <w:rPr>
            <w:rStyle w:val="a4"/>
            <w:rFonts w:ascii="yandex-sans" w:eastAsia="Times New Roman" w:hAnsi="yandex-sans"/>
            <w:sz w:val="24"/>
            <w:szCs w:val="24"/>
            <w:lang w:eastAsia="ru-RU"/>
          </w:rPr>
          <w:t>https://geo-oge.sdamgia.ru/</w:t>
        </w:r>
      </w:hyperlink>
    </w:p>
    <w:p w:rsidR="001B341A" w:rsidRPr="00144A31" w:rsidRDefault="001B341A" w:rsidP="00144A31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44A3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Сайт «Незнайка» </w:t>
      </w:r>
      <w:hyperlink r:id="rId15" w:history="1">
        <w:r w:rsidR="00415011" w:rsidRPr="00144A31">
          <w:rPr>
            <w:rStyle w:val="a4"/>
            <w:rFonts w:ascii="yandex-sans" w:eastAsia="Times New Roman" w:hAnsi="yandex-sans"/>
            <w:sz w:val="24"/>
            <w:szCs w:val="24"/>
            <w:lang w:eastAsia="ru-RU"/>
          </w:rPr>
          <w:t>https://neznaika.pro</w:t>
        </w:r>
      </w:hyperlink>
    </w:p>
    <w:p w:rsidR="001B341A" w:rsidRPr="00144A31" w:rsidRDefault="00154F1B" w:rsidP="00144A31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hyperlink r:id="rId16" w:history="1">
        <w:r w:rsidR="00415011" w:rsidRPr="00144A31">
          <w:rPr>
            <w:rStyle w:val="a4"/>
            <w:rFonts w:ascii="yandex-sans" w:eastAsia="Times New Roman" w:hAnsi="yandex-sans"/>
            <w:sz w:val="24"/>
            <w:szCs w:val="24"/>
            <w:lang w:eastAsia="ru-RU"/>
          </w:rPr>
          <w:t>http://www.examen.ru</w:t>
        </w:r>
      </w:hyperlink>
    </w:p>
    <w:p w:rsidR="001B341A" w:rsidRPr="00144A31" w:rsidRDefault="001B341A" w:rsidP="00144A31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144A3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Интернет-тестирование в реальном времени</w:t>
      </w:r>
      <w:r w:rsidR="00415011" w:rsidRPr="00144A3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</w:p>
    <w:p w:rsidR="001B341A" w:rsidRPr="00144A31" w:rsidRDefault="00154F1B" w:rsidP="00144A31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hyperlink r:id="rId17" w:history="1">
        <w:r w:rsidR="00415011" w:rsidRPr="00144A31">
          <w:rPr>
            <w:rStyle w:val="a4"/>
            <w:rFonts w:ascii="yandex-sans" w:eastAsia="Times New Roman" w:hAnsi="yandex-sans"/>
            <w:sz w:val="24"/>
            <w:szCs w:val="24"/>
            <w:lang w:eastAsia="ru-RU"/>
          </w:rPr>
          <w:t>http://www.edu.ru/moodle/</w:t>
        </w:r>
      </w:hyperlink>
    </w:p>
    <w:p w:rsidR="001B341A" w:rsidRPr="00144A31" w:rsidRDefault="00154F1B" w:rsidP="00144A31">
      <w:pPr>
        <w:pStyle w:val="a7"/>
        <w:numPr>
          <w:ilvl w:val="0"/>
          <w:numId w:val="21"/>
        </w:numPr>
        <w:shd w:val="clear" w:color="auto" w:fill="FFFFFF"/>
        <w:tabs>
          <w:tab w:val="left" w:pos="0"/>
        </w:tabs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hyperlink r:id="rId18" w:history="1">
        <w:r w:rsidR="00415011" w:rsidRPr="00144A31">
          <w:rPr>
            <w:rStyle w:val="a4"/>
            <w:rFonts w:ascii="yandex-sans" w:eastAsia="Times New Roman" w:hAnsi="yandex-sans"/>
            <w:sz w:val="24"/>
            <w:szCs w:val="24"/>
            <w:lang w:eastAsia="ru-RU"/>
          </w:rPr>
          <w:t>http://inf.сдамгиа.рф/</w:t>
        </w:r>
      </w:hyperlink>
    </w:p>
    <w:p w:rsidR="0095171D" w:rsidRPr="00144A31" w:rsidRDefault="00154F1B" w:rsidP="00144A31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5171D" w:rsidRPr="00144A31">
          <w:rPr>
            <w:rStyle w:val="a4"/>
            <w:rFonts w:ascii="Times New Roman" w:hAnsi="Times New Roman" w:cs="Times New Roman"/>
            <w:sz w:val="24"/>
            <w:szCs w:val="24"/>
          </w:rPr>
          <w:t>https://sdamgia.ru/about</w:t>
        </w:r>
      </w:hyperlink>
    </w:p>
    <w:p w:rsidR="0095171D" w:rsidRPr="00144A31" w:rsidRDefault="00154F1B" w:rsidP="00144A31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5171D" w:rsidRPr="00144A31">
          <w:rPr>
            <w:rStyle w:val="a4"/>
            <w:rFonts w:ascii="Times New Roman" w:hAnsi="Times New Roman" w:cs="Times New Roman"/>
            <w:sz w:val="24"/>
            <w:szCs w:val="24"/>
          </w:rPr>
          <w:t>https://welcome.stepik.org/ru</w:t>
        </w:r>
      </w:hyperlink>
    </w:p>
    <w:p w:rsidR="0095171D" w:rsidRPr="00144A31" w:rsidRDefault="00154F1B" w:rsidP="00144A31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5171D" w:rsidRPr="00144A31">
          <w:rPr>
            <w:rStyle w:val="a4"/>
            <w:rFonts w:ascii="Times New Roman" w:hAnsi="Times New Roman" w:cs="Times New Roman"/>
            <w:sz w:val="24"/>
            <w:szCs w:val="24"/>
          </w:rPr>
          <w:t>https://youclever.org/</w:t>
        </w:r>
      </w:hyperlink>
    </w:p>
    <w:p w:rsidR="0095171D" w:rsidRPr="00144A31" w:rsidRDefault="00154F1B" w:rsidP="00144A31">
      <w:pPr>
        <w:pStyle w:val="a7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5171D" w:rsidRPr="00144A31">
          <w:rPr>
            <w:rStyle w:val="a4"/>
            <w:rFonts w:ascii="Times New Roman" w:hAnsi="Times New Roman" w:cs="Times New Roman"/>
            <w:sz w:val="24"/>
            <w:szCs w:val="24"/>
          </w:rPr>
          <w:t>https://neznaika.pro</w:t>
        </w:r>
      </w:hyperlink>
    </w:p>
    <w:p w:rsidR="0095171D" w:rsidRPr="00144A31" w:rsidRDefault="00154F1B" w:rsidP="00144A31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5171D" w:rsidRPr="00144A31">
          <w:rPr>
            <w:rStyle w:val="a4"/>
            <w:rFonts w:ascii="Times New Roman" w:hAnsi="Times New Roman" w:cs="Times New Roman"/>
            <w:sz w:val="24"/>
            <w:szCs w:val="24"/>
          </w:rPr>
          <w:t>https://www.ctege.info/</w:t>
        </w:r>
      </w:hyperlink>
    </w:p>
    <w:p w:rsidR="0095171D" w:rsidRPr="00144A31" w:rsidRDefault="00154F1B" w:rsidP="00144A31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5171D" w:rsidRPr="00144A31">
          <w:rPr>
            <w:rStyle w:val="a4"/>
            <w:rFonts w:ascii="Times New Roman" w:hAnsi="Times New Roman" w:cs="Times New Roman"/>
            <w:sz w:val="24"/>
            <w:szCs w:val="24"/>
          </w:rPr>
          <w:t>http://alexlarin.net/</w:t>
        </w:r>
      </w:hyperlink>
    </w:p>
    <w:p w:rsidR="0095171D" w:rsidRPr="00144A31" w:rsidRDefault="00154F1B" w:rsidP="00144A31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5171D" w:rsidRPr="00144A31">
          <w:rPr>
            <w:rStyle w:val="a4"/>
            <w:rFonts w:ascii="Times New Roman" w:hAnsi="Times New Roman" w:cs="Times New Roman"/>
            <w:sz w:val="24"/>
            <w:szCs w:val="24"/>
          </w:rPr>
          <w:t>http://onlyege.ru/</w:t>
        </w:r>
      </w:hyperlink>
    </w:p>
    <w:p w:rsidR="00144A31" w:rsidRPr="00144A31" w:rsidRDefault="00154F1B" w:rsidP="00144A31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144A31" w:rsidRPr="00144A31">
          <w:rPr>
            <w:rStyle w:val="a4"/>
            <w:rFonts w:ascii="Times New Roman" w:hAnsi="Times New Roman" w:cs="Times New Roman"/>
            <w:sz w:val="24"/>
            <w:szCs w:val="24"/>
          </w:rPr>
          <w:t>https://studfile.net/preview/5254807/page:11/</w:t>
        </w:r>
      </w:hyperlink>
    </w:p>
    <w:p w:rsidR="00144A31" w:rsidRPr="00144A31" w:rsidRDefault="00154F1B" w:rsidP="00144A31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144A31" w:rsidRPr="00144A31">
          <w:rPr>
            <w:rStyle w:val="a4"/>
            <w:rFonts w:ascii="Times New Roman" w:hAnsi="Times New Roman" w:cs="Times New Roman"/>
            <w:sz w:val="24"/>
            <w:szCs w:val="24"/>
          </w:rPr>
          <w:t>https://www.schoolpsiholog.ru/2017/05/blog-post.html</w:t>
        </w:r>
      </w:hyperlink>
    </w:p>
    <w:p w:rsidR="00144A31" w:rsidRPr="00144A31" w:rsidRDefault="00154F1B" w:rsidP="00144A31">
      <w:pPr>
        <w:pStyle w:val="a7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144A31" w:rsidRPr="00144A31">
          <w:rPr>
            <w:rStyle w:val="a4"/>
            <w:rFonts w:ascii="Times New Roman" w:hAnsi="Times New Roman" w:cs="Times New Roman"/>
            <w:sz w:val="24"/>
            <w:szCs w:val="24"/>
          </w:rPr>
          <w:t>http://www.sibmedport.ru/article/10466-kak-pomoch-rebenku-podgotovitsja-k-ege-sovety-psihologa/</w:t>
        </w:r>
      </w:hyperlink>
    </w:p>
    <w:p w:rsidR="00E50FEF" w:rsidRPr="00144A31" w:rsidRDefault="00E50FEF" w:rsidP="00415011">
      <w:pPr>
        <w:pStyle w:val="a7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E50FEF" w:rsidRPr="00144A31" w:rsidSect="00582B1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81D"/>
    <w:multiLevelType w:val="multilevel"/>
    <w:tmpl w:val="F2D2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2DF6"/>
    <w:multiLevelType w:val="multilevel"/>
    <w:tmpl w:val="ACFCE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755A8"/>
    <w:multiLevelType w:val="multilevel"/>
    <w:tmpl w:val="F2D2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0B70"/>
    <w:multiLevelType w:val="hybridMultilevel"/>
    <w:tmpl w:val="85D252EA"/>
    <w:lvl w:ilvl="0" w:tplc="01AA2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265E2"/>
    <w:multiLevelType w:val="hybridMultilevel"/>
    <w:tmpl w:val="CBE4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1281E"/>
    <w:multiLevelType w:val="multilevel"/>
    <w:tmpl w:val="D966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9CC1229"/>
    <w:multiLevelType w:val="hybridMultilevel"/>
    <w:tmpl w:val="C882D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069EE"/>
    <w:multiLevelType w:val="multilevel"/>
    <w:tmpl w:val="20B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4D48F9"/>
    <w:multiLevelType w:val="hybridMultilevel"/>
    <w:tmpl w:val="794A83A2"/>
    <w:lvl w:ilvl="0" w:tplc="692057F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462244A7"/>
    <w:multiLevelType w:val="multilevel"/>
    <w:tmpl w:val="7C461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>
    <w:nsid w:val="46630723"/>
    <w:multiLevelType w:val="hybridMultilevel"/>
    <w:tmpl w:val="FCF0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2E88"/>
    <w:multiLevelType w:val="multilevel"/>
    <w:tmpl w:val="B582E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49BF67ED"/>
    <w:multiLevelType w:val="multilevel"/>
    <w:tmpl w:val="ACFCE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248D3"/>
    <w:multiLevelType w:val="hybridMultilevel"/>
    <w:tmpl w:val="2A7E7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F852FD"/>
    <w:multiLevelType w:val="hybridMultilevel"/>
    <w:tmpl w:val="163A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C6F37"/>
    <w:multiLevelType w:val="hybridMultilevel"/>
    <w:tmpl w:val="1EBA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E122F"/>
    <w:multiLevelType w:val="hybridMultilevel"/>
    <w:tmpl w:val="8EB4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4203A"/>
    <w:multiLevelType w:val="multilevel"/>
    <w:tmpl w:val="D966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E586D85"/>
    <w:multiLevelType w:val="hybridMultilevel"/>
    <w:tmpl w:val="9140B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13A2B"/>
    <w:multiLevelType w:val="multilevel"/>
    <w:tmpl w:val="F4A4B92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>
    <w:nsid w:val="76420891"/>
    <w:multiLevelType w:val="hybridMultilevel"/>
    <w:tmpl w:val="2916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6"/>
  </w:num>
  <w:num w:numId="7">
    <w:abstractNumId w:val="14"/>
  </w:num>
  <w:num w:numId="8">
    <w:abstractNumId w:val="9"/>
  </w:num>
  <w:num w:numId="9">
    <w:abstractNumId w:val="20"/>
  </w:num>
  <w:num w:numId="10">
    <w:abstractNumId w:val="7"/>
  </w:num>
  <w:num w:numId="11">
    <w:abstractNumId w:val="5"/>
  </w:num>
  <w:num w:numId="12">
    <w:abstractNumId w:val="3"/>
  </w:num>
  <w:num w:numId="13">
    <w:abstractNumId w:val="19"/>
  </w:num>
  <w:num w:numId="14">
    <w:abstractNumId w:val="18"/>
  </w:num>
  <w:num w:numId="15">
    <w:abstractNumId w:val="8"/>
  </w:num>
  <w:num w:numId="16">
    <w:abstractNumId w:val="17"/>
  </w:num>
  <w:num w:numId="17">
    <w:abstractNumId w:val="11"/>
  </w:num>
  <w:num w:numId="18">
    <w:abstractNumId w:val="15"/>
  </w:num>
  <w:num w:numId="19">
    <w:abstractNumId w:val="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40EFB"/>
    <w:rsid w:val="000328CD"/>
    <w:rsid w:val="00035650"/>
    <w:rsid w:val="00056481"/>
    <w:rsid w:val="00057031"/>
    <w:rsid w:val="0006310E"/>
    <w:rsid w:val="00070BE7"/>
    <w:rsid w:val="00072CF9"/>
    <w:rsid w:val="000730D3"/>
    <w:rsid w:val="000D3C2D"/>
    <w:rsid w:val="000E6A4B"/>
    <w:rsid w:val="00110951"/>
    <w:rsid w:val="00120A01"/>
    <w:rsid w:val="00121E46"/>
    <w:rsid w:val="001331CD"/>
    <w:rsid w:val="00144A31"/>
    <w:rsid w:val="00154F1B"/>
    <w:rsid w:val="00156340"/>
    <w:rsid w:val="00162202"/>
    <w:rsid w:val="001717DC"/>
    <w:rsid w:val="001917D9"/>
    <w:rsid w:val="001A24BC"/>
    <w:rsid w:val="001B0BDE"/>
    <w:rsid w:val="001B10A7"/>
    <w:rsid w:val="001B341A"/>
    <w:rsid w:val="001D6144"/>
    <w:rsid w:val="001E5BAA"/>
    <w:rsid w:val="001E6FC7"/>
    <w:rsid w:val="00213366"/>
    <w:rsid w:val="00221373"/>
    <w:rsid w:val="00224DBB"/>
    <w:rsid w:val="00253E09"/>
    <w:rsid w:val="00275C60"/>
    <w:rsid w:val="002927CA"/>
    <w:rsid w:val="002A7314"/>
    <w:rsid w:val="002B67CA"/>
    <w:rsid w:val="002C5C68"/>
    <w:rsid w:val="002E1636"/>
    <w:rsid w:val="002E41A8"/>
    <w:rsid w:val="0030363D"/>
    <w:rsid w:val="00312D68"/>
    <w:rsid w:val="00314289"/>
    <w:rsid w:val="003224EA"/>
    <w:rsid w:val="0033064A"/>
    <w:rsid w:val="003355B3"/>
    <w:rsid w:val="0034001A"/>
    <w:rsid w:val="00343D94"/>
    <w:rsid w:val="00344C56"/>
    <w:rsid w:val="00372C9E"/>
    <w:rsid w:val="00380B92"/>
    <w:rsid w:val="00392BF0"/>
    <w:rsid w:val="003A3FE4"/>
    <w:rsid w:val="003B249E"/>
    <w:rsid w:val="003B24B7"/>
    <w:rsid w:val="003B2F05"/>
    <w:rsid w:val="003C6D1B"/>
    <w:rsid w:val="003F0DE4"/>
    <w:rsid w:val="00413A16"/>
    <w:rsid w:val="00415011"/>
    <w:rsid w:val="004176AF"/>
    <w:rsid w:val="004317AD"/>
    <w:rsid w:val="004349FC"/>
    <w:rsid w:val="00440EFB"/>
    <w:rsid w:val="0044389C"/>
    <w:rsid w:val="004440A3"/>
    <w:rsid w:val="00447FAB"/>
    <w:rsid w:val="00460A3D"/>
    <w:rsid w:val="00472EC5"/>
    <w:rsid w:val="004752E3"/>
    <w:rsid w:val="004844A0"/>
    <w:rsid w:val="004868EB"/>
    <w:rsid w:val="004B1B6F"/>
    <w:rsid w:val="004B2014"/>
    <w:rsid w:val="004B2DA4"/>
    <w:rsid w:val="004B794B"/>
    <w:rsid w:val="004C381E"/>
    <w:rsid w:val="004C792F"/>
    <w:rsid w:val="004D1699"/>
    <w:rsid w:val="004F5AD9"/>
    <w:rsid w:val="00501EAC"/>
    <w:rsid w:val="0051695F"/>
    <w:rsid w:val="00522C81"/>
    <w:rsid w:val="00524EA2"/>
    <w:rsid w:val="00525FED"/>
    <w:rsid w:val="00527131"/>
    <w:rsid w:val="005340FF"/>
    <w:rsid w:val="00546432"/>
    <w:rsid w:val="00552BD6"/>
    <w:rsid w:val="00563C0D"/>
    <w:rsid w:val="00574110"/>
    <w:rsid w:val="00582B15"/>
    <w:rsid w:val="00582E98"/>
    <w:rsid w:val="00584331"/>
    <w:rsid w:val="005959F2"/>
    <w:rsid w:val="005B1D61"/>
    <w:rsid w:val="005B7C9A"/>
    <w:rsid w:val="005C2675"/>
    <w:rsid w:val="005C4D8D"/>
    <w:rsid w:val="005C78E6"/>
    <w:rsid w:val="005F6BD2"/>
    <w:rsid w:val="006168AF"/>
    <w:rsid w:val="006172AC"/>
    <w:rsid w:val="0064163C"/>
    <w:rsid w:val="006518FF"/>
    <w:rsid w:val="00696236"/>
    <w:rsid w:val="006A2C21"/>
    <w:rsid w:val="006C086E"/>
    <w:rsid w:val="006C501B"/>
    <w:rsid w:val="006C7A62"/>
    <w:rsid w:val="006D4893"/>
    <w:rsid w:val="006D70D0"/>
    <w:rsid w:val="006D76B5"/>
    <w:rsid w:val="006E0837"/>
    <w:rsid w:val="006E147B"/>
    <w:rsid w:val="006E1919"/>
    <w:rsid w:val="006F4FAB"/>
    <w:rsid w:val="00715229"/>
    <w:rsid w:val="00733076"/>
    <w:rsid w:val="00734432"/>
    <w:rsid w:val="00737E75"/>
    <w:rsid w:val="00741953"/>
    <w:rsid w:val="00747C63"/>
    <w:rsid w:val="00751CA1"/>
    <w:rsid w:val="00752932"/>
    <w:rsid w:val="007564D2"/>
    <w:rsid w:val="0076171C"/>
    <w:rsid w:val="007628BE"/>
    <w:rsid w:val="00770C96"/>
    <w:rsid w:val="007B0804"/>
    <w:rsid w:val="007D1A78"/>
    <w:rsid w:val="007D4874"/>
    <w:rsid w:val="007D5419"/>
    <w:rsid w:val="007D5E02"/>
    <w:rsid w:val="007F4EE6"/>
    <w:rsid w:val="007F638F"/>
    <w:rsid w:val="0080112E"/>
    <w:rsid w:val="00807AED"/>
    <w:rsid w:val="00813F93"/>
    <w:rsid w:val="00834257"/>
    <w:rsid w:val="008750E9"/>
    <w:rsid w:val="0088485D"/>
    <w:rsid w:val="008B4246"/>
    <w:rsid w:val="008B6E3C"/>
    <w:rsid w:val="008E123C"/>
    <w:rsid w:val="008E49D0"/>
    <w:rsid w:val="008F0F07"/>
    <w:rsid w:val="008F6C92"/>
    <w:rsid w:val="00916D96"/>
    <w:rsid w:val="009213CD"/>
    <w:rsid w:val="0092298A"/>
    <w:rsid w:val="00931C1A"/>
    <w:rsid w:val="00943866"/>
    <w:rsid w:val="0094486E"/>
    <w:rsid w:val="0095171D"/>
    <w:rsid w:val="00980556"/>
    <w:rsid w:val="00984B1E"/>
    <w:rsid w:val="00986C43"/>
    <w:rsid w:val="00993D92"/>
    <w:rsid w:val="009A513F"/>
    <w:rsid w:val="009C143E"/>
    <w:rsid w:val="009C2DB3"/>
    <w:rsid w:val="009D2D1D"/>
    <w:rsid w:val="009D52B4"/>
    <w:rsid w:val="009F01EA"/>
    <w:rsid w:val="009F77D4"/>
    <w:rsid w:val="00A01F7C"/>
    <w:rsid w:val="00A0432C"/>
    <w:rsid w:val="00A05133"/>
    <w:rsid w:val="00A2225D"/>
    <w:rsid w:val="00A24844"/>
    <w:rsid w:val="00A26551"/>
    <w:rsid w:val="00A63704"/>
    <w:rsid w:val="00A65D48"/>
    <w:rsid w:val="00A80C25"/>
    <w:rsid w:val="00A929B8"/>
    <w:rsid w:val="00A957A5"/>
    <w:rsid w:val="00AA466E"/>
    <w:rsid w:val="00AC276D"/>
    <w:rsid w:val="00AC3542"/>
    <w:rsid w:val="00B83E4F"/>
    <w:rsid w:val="00B85A89"/>
    <w:rsid w:val="00BB1EC3"/>
    <w:rsid w:val="00BB614E"/>
    <w:rsid w:val="00BB6EE9"/>
    <w:rsid w:val="00BF5615"/>
    <w:rsid w:val="00C02F3B"/>
    <w:rsid w:val="00C05080"/>
    <w:rsid w:val="00C30866"/>
    <w:rsid w:val="00C44E11"/>
    <w:rsid w:val="00C44FA1"/>
    <w:rsid w:val="00C510B8"/>
    <w:rsid w:val="00C53C7D"/>
    <w:rsid w:val="00C6679C"/>
    <w:rsid w:val="00C83D83"/>
    <w:rsid w:val="00C87DB4"/>
    <w:rsid w:val="00CD424E"/>
    <w:rsid w:val="00D12D1F"/>
    <w:rsid w:val="00D46165"/>
    <w:rsid w:val="00D7284D"/>
    <w:rsid w:val="00D75A1F"/>
    <w:rsid w:val="00D76D63"/>
    <w:rsid w:val="00D86737"/>
    <w:rsid w:val="00DA6D80"/>
    <w:rsid w:val="00DB04B1"/>
    <w:rsid w:val="00DB64F1"/>
    <w:rsid w:val="00DC1A14"/>
    <w:rsid w:val="00DC74ED"/>
    <w:rsid w:val="00DD1B50"/>
    <w:rsid w:val="00DD739E"/>
    <w:rsid w:val="00DE47AB"/>
    <w:rsid w:val="00DF2E21"/>
    <w:rsid w:val="00E00233"/>
    <w:rsid w:val="00E033B6"/>
    <w:rsid w:val="00E32685"/>
    <w:rsid w:val="00E342B0"/>
    <w:rsid w:val="00E35889"/>
    <w:rsid w:val="00E4039D"/>
    <w:rsid w:val="00E470B5"/>
    <w:rsid w:val="00E470D1"/>
    <w:rsid w:val="00E50FEF"/>
    <w:rsid w:val="00E904DC"/>
    <w:rsid w:val="00EA6F98"/>
    <w:rsid w:val="00EB2B68"/>
    <w:rsid w:val="00EB44E8"/>
    <w:rsid w:val="00EB7A36"/>
    <w:rsid w:val="00EE330E"/>
    <w:rsid w:val="00F00DCF"/>
    <w:rsid w:val="00F01A40"/>
    <w:rsid w:val="00F07FFD"/>
    <w:rsid w:val="00F21AA0"/>
    <w:rsid w:val="00F70FDE"/>
    <w:rsid w:val="00F80E3F"/>
    <w:rsid w:val="00F85A8C"/>
    <w:rsid w:val="00F87624"/>
    <w:rsid w:val="00FA06B8"/>
    <w:rsid w:val="00FC2A5F"/>
    <w:rsid w:val="00FC7C0A"/>
    <w:rsid w:val="00FD31A9"/>
    <w:rsid w:val="00FD53EE"/>
    <w:rsid w:val="00FE2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EB2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00D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916D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D9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363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4">
    <w:name w:val="c4"/>
    <w:basedOn w:val="a0"/>
    <w:rsid w:val="00986C43"/>
  </w:style>
  <w:style w:type="paragraph" w:styleId="a8">
    <w:name w:val="footnote text"/>
    <w:basedOn w:val="a"/>
    <w:link w:val="a9"/>
    <w:semiHidden/>
    <w:rsid w:val="00D867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D867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7A62"/>
  </w:style>
  <w:style w:type="character" w:customStyle="1" w:styleId="w">
    <w:name w:val="w"/>
    <w:basedOn w:val="a0"/>
    <w:rsid w:val="006C7A62"/>
  </w:style>
  <w:style w:type="paragraph" w:styleId="aa">
    <w:name w:val="No Spacing"/>
    <w:uiPriority w:val="1"/>
    <w:qFormat/>
    <w:rsid w:val="006E19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B2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1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Emphasis"/>
    <w:basedOn w:val="a0"/>
    <w:uiPriority w:val="20"/>
    <w:qFormat/>
    <w:rsid w:val="004B1B6F"/>
    <w:rPr>
      <w:i/>
      <w:iCs/>
    </w:rPr>
  </w:style>
  <w:style w:type="paragraph" w:customStyle="1" w:styleId="c2">
    <w:name w:val="c2"/>
    <w:basedOn w:val="a"/>
    <w:rsid w:val="00162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62202"/>
  </w:style>
  <w:style w:type="character" w:styleId="HTML">
    <w:name w:val="HTML Cite"/>
    <w:basedOn w:val="a0"/>
    <w:uiPriority w:val="99"/>
    <w:semiHidden/>
    <w:unhideWhenUsed/>
    <w:rsid w:val="001717DC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F00D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xtended-textfull">
    <w:name w:val="extended-text__full"/>
    <w:basedOn w:val="a0"/>
    <w:rsid w:val="00F00DCF"/>
  </w:style>
  <w:style w:type="character" w:styleId="ac">
    <w:name w:val="Strong"/>
    <w:basedOn w:val="a0"/>
    <w:uiPriority w:val="22"/>
    <w:qFormat/>
    <w:rsid w:val="001B341A"/>
    <w:rPr>
      <w:b/>
      <w:bCs/>
    </w:rPr>
  </w:style>
  <w:style w:type="character" w:customStyle="1" w:styleId="button2txt">
    <w:name w:val="button2__txt"/>
    <w:basedOn w:val="a0"/>
    <w:rsid w:val="00951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3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1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4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94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77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10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112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91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370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0092312">
              <w:marLeft w:val="288"/>
              <w:marRight w:val="2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0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3.volgogradschool.ru/" TargetMode="External"/><Relationship Id="rId13" Type="http://schemas.openxmlformats.org/officeDocument/2006/relationships/hyperlink" Target="http://egeigia.ru/" TargetMode="External"/><Relationship Id="rId18" Type="http://schemas.openxmlformats.org/officeDocument/2006/relationships/hyperlink" Target="http://inf.&#1089;&#1076;&#1072;&#1084;&#1075;&#1080;&#1072;.&#1088;&#1092;/" TargetMode="External"/><Relationship Id="rId26" Type="http://schemas.openxmlformats.org/officeDocument/2006/relationships/hyperlink" Target="https://studfile.net/preview/5254807/page:1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clever.or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hop.pedsovet.su/shop/83/desc/shablon-excel-analizator-rezultatov-ogeh-po-informatike-2018-s-avtomaticheskim-vyvodom-otcheta-analiza" TargetMode="External"/><Relationship Id="rId17" Type="http://schemas.openxmlformats.org/officeDocument/2006/relationships/hyperlink" Target="http://www.edu.ru/moodle/" TargetMode="External"/><Relationship Id="rId25" Type="http://schemas.openxmlformats.org/officeDocument/2006/relationships/hyperlink" Target="http://onlyeg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xamen.ru" TargetMode="External"/><Relationship Id="rId20" Type="http://schemas.openxmlformats.org/officeDocument/2006/relationships/hyperlink" Target="https://welcome.stepik.org/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1%81%D1%82%D0%BE%D1%80%D0%B8%D1%8F_%D0%A1%D0%A8%D0%90" TargetMode="External"/><Relationship Id="rId24" Type="http://schemas.openxmlformats.org/officeDocument/2006/relationships/hyperlink" Target="http://alexlarin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znaika.pro" TargetMode="External"/><Relationship Id="rId23" Type="http://schemas.openxmlformats.org/officeDocument/2006/relationships/hyperlink" Target="https://www.ctege.info/" TargetMode="External"/><Relationship Id="rId28" Type="http://schemas.openxmlformats.org/officeDocument/2006/relationships/hyperlink" Target="http://www.sibmedport.ru/article/10466-kak-pomoch-rebenku-podgotovitsja-k-ege-sovety-psihologa/" TargetMode="External"/><Relationship Id="rId10" Type="http://schemas.openxmlformats.org/officeDocument/2006/relationships/hyperlink" Target="https://ru.wikipedia.org/w/index.php?title=%D0%A5%D0%B0%D1%83,_%D0%9D%D0%B8%D0%BB&amp;action=edit&amp;redlink=1" TargetMode="External"/><Relationship Id="rId19" Type="http://schemas.openxmlformats.org/officeDocument/2006/relationships/hyperlink" Target="https://sdamgia.ru/abou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lg.dnevnik.ru/grd/school3" TargetMode="External"/><Relationship Id="rId14" Type="http://schemas.openxmlformats.org/officeDocument/2006/relationships/hyperlink" Target="https://geo-oge.sdamgia.ru/" TargetMode="External"/><Relationship Id="rId22" Type="http://schemas.openxmlformats.org/officeDocument/2006/relationships/hyperlink" Target="https://neznaika.pro" TargetMode="External"/><Relationship Id="rId27" Type="http://schemas.openxmlformats.org/officeDocument/2006/relationships/hyperlink" Target="https://www.schoolpsiholog.ru/2017/05/blog-post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AA47-0903-406F-B081-D2500F12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werst@company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werst</dc:creator>
  <cp:lastModifiedBy>Murzilka</cp:lastModifiedBy>
  <cp:revision>4</cp:revision>
  <dcterms:created xsi:type="dcterms:W3CDTF">2019-12-27T06:06:00Z</dcterms:created>
  <dcterms:modified xsi:type="dcterms:W3CDTF">2019-12-29T14:05:00Z</dcterms:modified>
</cp:coreProperties>
</file>